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0F" w:rsidRPr="0090348E" w:rsidRDefault="00251832" w:rsidP="003C4CED">
      <w:pPr>
        <w:bidi/>
        <w:jc w:val="lowKashida"/>
        <w:rPr>
          <w:rFonts w:cs="B Titr"/>
          <w:sz w:val="28"/>
          <w:szCs w:val="28"/>
          <w:rtl/>
        </w:rPr>
      </w:pPr>
      <w:r w:rsidRPr="0090348E">
        <w:rPr>
          <w:rFonts w:cs="B Titr" w:hint="cs"/>
          <w:sz w:val="28"/>
          <w:szCs w:val="28"/>
          <w:highlight w:val="yellow"/>
          <w:rtl/>
        </w:rPr>
        <w:t>راهنمای تهیه مستندات سیستم مدیریت کیفیت در آزمایشگاه پزشکی و انواع آن ها</w:t>
      </w:r>
      <w:r w:rsidRPr="0090348E">
        <w:rPr>
          <w:rFonts w:cs="B Titr" w:hint="cs"/>
          <w:sz w:val="28"/>
          <w:szCs w:val="28"/>
          <w:rtl/>
        </w:rPr>
        <w:t xml:space="preserve"> </w:t>
      </w:r>
    </w:p>
    <w:p w:rsidR="00251832" w:rsidRPr="003C4CED" w:rsidRDefault="00251832" w:rsidP="003C4CED">
      <w:pPr>
        <w:bidi/>
        <w:jc w:val="lowKashida"/>
        <w:rPr>
          <w:rFonts w:cs="B Nazanin"/>
          <w:sz w:val="28"/>
          <w:szCs w:val="28"/>
          <w:rtl/>
        </w:rPr>
      </w:pPr>
      <w:r w:rsidRPr="003C4CED">
        <w:rPr>
          <w:rFonts w:cs="B Nazanin" w:hint="cs"/>
          <w:sz w:val="28"/>
          <w:szCs w:val="28"/>
          <w:rtl/>
        </w:rPr>
        <w:t xml:space="preserve">سیستم مدیریت کیفیت ، سیستمی است که سازمان (آزمایشگاه) را به طور برنامه ریزی شده در جهت دستیابی به کیفیت مطلوب هدایت می کند . استقرار سیستم مدیریت کیفیت در آزمایشگاه از طریق افزایش توانایی و شناسایی و بر طرف کردن خطاهای ایجاد شده ، بهبود کیفیت عملکرد آزمایشگاه را موجب می شود . همچنین با استفاده بهینه از منابع موجود هزینه های غیر ضروری را کاهش داده و با تمرکز بر انتظارات و تامین نیاز مشتریان ، اعتبار و توانمندی آزمایشگاه را ارتقا  می دهد . </w:t>
      </w:r>
    </w:p>
    <w:p w:rsidR="00251832" w:rsidRPr="0090348E" w:rsidRDefault="00A41073" w:rsidP="003C4CED">
      <w:pPr>
        <w:bidi/>
        <w:jc w:val="lowKashida"/>
        <w:rPr>
          <w:rFonts w:cs="B Nazanin"/>
          <w:b/>
          <w:bCs/>
          <w:sz w:val="28"/>
          <w:szCs w:val="28"/>
          <w:rtl/>
        </w:rPr>
      </w:pPr>
      <w:r w:rsidRPr="0090348E">
        <w:rPr>
          <w:rFonts w:cs="B Nazanin" w:hint="cs"/>
          <w:b/>
          <w:bCs/>
          <w:sz w:val="28"/>
          <w:szCs w:val="28"/>
          <w:rtl/>
        </w:rPr>
        <w:t xml:space="preserve">مهم ترین فواید مستند سازی شامل موارد زیر است : </w:t>
      </w:r>
    </w:p>
    <w:p w:rsidR="00A41073" w:rsidRPr="003C4CED" w:rsidRDefault="00A41073" w:rsidP="003C4CED">
      <w:pPr>
        <w:pStyle w:val="ListParagraph"/>
        <w:numPr>
          <w:ilvl w:val="0"/>
          <w:numId w:val="1"/>
        </w:numPr>
        <w:bidi/>
        <w:jc w:val="lowKashida"/>
        <w:rPr>
          <w:rFonts w:cs="B Nazanin"/>
          <w:sz w:val="28"/>
          <w:szCs w:val="28"/>
        </w:rPr>
      </w:pPr>
      <w:r w:rsidRPr="003C4CED">
        <w:rPr>
          <w:rFonts w:cs="B Nazanin" w:hint="cs"/>
          <w:sz w:val="28"/>
          <w:szCs w:val="28"/>
          <w:rtl/>
        </w:rPr>
        <w:t xml:space="preserve">افزایش کارایی سازمان </w:t>
      </w:r>
    </w:p>
    <w:p w:rsidR="00A41073" w:rsidRPr="003C4CED" w:rsidRDefault="00A41073" w:rsidP="003C4CED">
      <w:pPr>
        <w:pStyle w:val="ListParagraph"/>
        <w:numPr>
          <w:ilvl w:val="0"/>
          <w:numId w:val="1"/>
        </w:numPr>
        <w:bidi/>
        <w:jc w:val="lowKashida"/>
        <w:rPr>
          <w:rFonts w:cs="B Nazanin"/>
          <w:sz w:val="28"/>
          <w:szCs w:val="28"/>
        </w:rPr>
      </w:pPr>
      <w:r w:rsidRPr="003C4CED">
        <w:rPr>
          <w:rFonts w:cs="B Nazanin" w:hint="cs"/>
          <w:sz w:val="28"/>
          <w:szCs w:val="28"/>
          <w:rtl/>
        </w:rPr>
        <w:t xml:space="preserve">تعیین چارچوب صحیح برای فعالیت ها </w:t>
      </w:r>
    </w:p>
    <w:p w:rsidR="00A41073" w:rsidRPr="003C4CED" w:rsidRDefault="00A41073" w:rsidP="003C4CED">
      <w:pPr>
        <w:pStyle w:val="ListParagraph"/>
        <w:numPr>
          <w:ilvl w:val="0"/>
          <w:numId w:val="1"/>
        </w:numPr>
        <w:bidi/>
        <w:jc w:val="lowKashida"/>
        <w:rPr>
          <w:rFonts w:cs="B Nazanin"/>
          <w:sz w:val="28"/>
          <w:szCs w:val="28"/>
        </w:rPr>
      </w:pPr>
      <w:r w:rsidRPr="003C4CED">
        <w:rPr>
          <w:rFonts w:cs="B Nazanin" w:hint="cs"/>
          <w:sz w:val="28"/>
          <w:szCs w:val="28"/>
          <w:rtl/>
        </w:rPr>
        <w:t xml:space="preserve">فراهم نمودن امکان انتقال و گردش اطلاعات </w:t>
      </w:r>
    </w:p>
    <w:p w:rsidR="00A41073" w:rsidRPr="003C4CED" w:rsidRDefault="00A41073" w:rsidP="003C4CED">
      <w:pPr>
        <w:pStyle w:val="ListParagraph"/>
        <w:numPr>
          <w:ilvl w:val="0"/>
          <w:numId w:val="1"/>
        </w:numPr>
        <w:bidi/>
        <w:jc w:val="lowKashida"/>
        <w:rPr>
          <w:rFonts w:cs="B Nazanin"/>
          <w:sz w:val="28"/>
          <w:szCs w:val="28"/>
        </w:rPr>
      </w:pPr>
      <w:r w:rsidRPr="003C4CED">
        <w:rPr>
          <w:rFonts w:cs="B Nazanin" w:hint="cs"/>
          <w:sz w:val="28"/>
          <w:szCs w:val="28"/>
          <w:rtl/>
        </w:rPr>
        <w:t xml:space="preserve">ایجاد مبنایی جهت آموزش کارکنان </w:t>
      </w:r>
    </w:p>
    <w:p w:rsidR="00A41073" w:rsidRPr="003C4CED" w:rsidRDefault="00A41073" w:rsidP="00FA343F">
      <w:pPr>
        <w:pStyle w:val="ListParagraph"/>
        <w:numPr>
          <w:ilvl w:val="0"/>
          <w:numId w:val="1"/>
        </w:numPr>
        <w:bidi/>
        <w:jc w:val="lowKashida"/>
        <w:rPr>
          <w:rFonts w:cs="B Nazanin"/>
          <w:sz w:val="28"/>
          <w:szCs w:val="28"/>
        </w:rPr>
      </w:pPr>
      <w:r w:rsidRPr="003C4CED">
        <w:rPr>
          <w:rFonts w:cs="B Nazanin" w:hint="cs"/>
          <w:sz w:val="28"/>
          <w:szCs w:val="28"/>
          <w:rtl/>
        </w:rPr>
        <w:t>پایه و اساس برای ممیزی ، بازنگری و بهبود مست</w:t>
      </w:r>
      <w:r w:rsidR="00FA343F">
        <w:rPr>
          <w:rFonts w:cs="B Nazanin" w:hint="cs"/>
          <w:sz w:val="28"/>
          <w:szCs w:val="28"/>
          <w:rtl/>
        </w:rPr>
        <w:t>م</w:t>
      </w:r>
      <w:r w:rsidRPr="003C4CED">
        <w:rPr>
          <w:rFonts w:cs="B Nazanin" w:hint="cs"/>
          <w:sz w:val="28"/>
          <w:szCs w:val="28"/>
          <w:rtl/>
        </w:rPr>
        <w:t xml:space="preserve">ر </w:t>
      </w:r>
    </w:p>
    <w:p w:rsidR="00A41073" w:rsidRPr="003C4CED" w:rsidRDefault="00A41073" w:rsidP="003C4CED">
      <w:pPr>
        <w:pStyle w:val="ListParagraph"/>
        <w:numPr>
          <w:ilvl w:val="0"/>
          <w:numId w:val="1"/>
        </w:numPr>
        <w:bidi/>
        <w:jc w:val="lowKashida"/>
        <w:rPr>
          <w:rFonts w:cs="B Nazanin"/>
          <w:sz w:val="28"/>
          <w:szCs w:val="28"/>
        </w:rPr>
      </w:pPr>
      <w:r w:rsidRPr="003C4CED">
        <w:rPr>
          <w:rFonts w:cs="B Nazanin" w:hint="cs"/>
          <w:sz w:val="28"/>
          <w:szCs w:val="28"/>
          <w:rtl/>
        </w:rPr>
        <w:t xml:space="preserve">امکان تجزیه و تحلیل فعالیت ها ، فرآیندها و بهینه سازی تداوم فعالیت ها در سازمان </w:t>
      </w:r>
    </w:p>
    <w:p w:rsidR="00A41073" w:rsidRPr="00A86155" w:rsidRDefault="00A055F6" w:rsidP="003C4CED">
      <w:pPr>
        <w:bidi/>
        <w:jc w:val="lowKashida"/>
        <w:rPr>
          <w:rFonts w:cs="B Nazanin"/>
          <w:b/>
          <w:bCs/>
          <w:sz w:val="28"/>
          <w:szCs w:val="28"/>
          <w:rtl/>
        </w:rPr>
      </w:pPr>
      <w:r w:rsidRPr="00A86155">
        <w:rPr>
          <w:rFonts w:cs="B Nazanin" w:hint="cs"/>
          <w:b/>
          <w:bCs/>
          <w:sz w:val="28"/>
          <w:szCs w:val="28"/>
          <w:rtl/>
        </w:rPr>
        <w:t>مستندات سیستم مدیریت کیفیت معمولاً شامل مدارک و سوابق به شرح زیر هستند :</w:t>
      </w:r>
    </w:p>
    <w:p w:rsidR="00A055F6" w:rsidRPr="0090348E" w:rsidRDefault="00A055F6" w:rsidP="003C4CED">
      <w:pPr>
        <w:bidi/>
        <w:jc w:val="lowKashida"/>
        <w:rPr>
          <w:rFonts w:cs="B Nazanin"/>
          <w:b/>
          <w:bCs/>
          <w:sz w:val="28"/>
          <w:szCs w:val="28"/>
          <w:rtl/>
        </w:rPr>
      </w:pPr>
      <w:r w:rsidRPr="0090348E">
        <w:rPr>
          <w:rFonts w:cs="B Nazanin" w:hint="cs"/>
          <w:b/>
          <w:bCs/>
          <w:sz w:val="28"/>
          <w:szCs w:val="28"/>
          <w:rtl/>
        </w:rPr>
        <w:t>الف) مدارک درون آزمایشگاهی (سازمانی)</w:t>
      </w:r>
    </w:p>
    <w:p w:rsidR="00A055F6" w:rsidRPr="003C4CED" w:rsidRDefault="00A055F6" w:rsidP="003C4CED">
      <w:pPr>
        <w:pStyle w:val="ListParagraph"/>
        <w:numPr>
          <w:ilvl w:val="0"/>
          <w:numId w:val="2"/>
        </w:numPr>
        <w:bidi/>
        <w:jc w:val="lowKashida"/>
        <w:rPr>
          <w:rFonts w:cs="B Nazanin"/>
          <w:sz w:val="28"/>
          <w:szCs w:val="28"/>
        </w:rPr>
      </w:pPr>
      <w:r w:rsidRPr="003C4CED">
        <w:rPr>
          <w:rFonts w:cs="B Nazanin" w:hint="cs"/>
          <w:sz w:val="28"/>
          <w:szCs w:val="28"/>
          <w:rtl/>
        </w:rPr>
        <w:t xml:space="preserve">خط مشی و اهداف کیفیت </w:t>
      </w:r>
    </w:p>
    <w:p w:rsidR="00A055F6" w:rsidRPr="003C4CED" w:rsidRDefault="00A055F6" w:rsidP="003C4CED">
      <w:pPr>
        <w:pStyle w:val="ListParagraph"/>
        <w:numPr>
          <w:ilvl w:val="0"/>
          <w:numId w:val="2"/>
        </w:numPr>
        <w:bidi/>
        <w:jc w:val="lowKashida"/>
        <w:rPr>
          <w:rFonts w:cs="B Nazanin"/>
          <w:sz w:val="28"/>
          <w:szCs w:val="28"/>
        </w:rPr>
      </w:pPr>
      <w:r w:rsidRPr="003C4CED">
        <w:rPr>
          <w:rFonts w:cs="B Nazanin" w:hint="cs"/>
          <w:sz w:val="28"/>
          <w:szCs w:val="28"/>
          <w:rtl/>
        </w:rPr>
        <w:t>نظام نامه کیفیت</w:t>
      </w:r>
    </w:p>
    <w:p w:rsidR="00A055F6" w:rsidRPr="003C4CED" w:rsidRDefault="00A055F6" w:rsidP="003C4CED">
      <w:pPr>
        <w:pStyle w:val="ListParagraph"/>
        <w:numPr>
          <w:ilvl w:val="0"/>
          <w:numId w:val="2"/>
        </w:numPr>
        <w:bidi/>
        <w:jc w:val="lowKashida"/>
        <w:rPr>
          <w:rFonts w:cs="B Nazanin"/>
          <w:sz w:val="28"/>
          <w:szCs w:val="28"/>
        </w:rPr>
      </w:pPr>
      <w:r w:rsidRPr="003C4CED">
        <w:rPr>
          <w:rFonts w:cs="B Nazanin" w:hint="cs"/>
          <w:sz w:val="28"/>
          <w:szCs w:val="28"/>
          <w:rtl/>
        </w:rPr>
        <w:t>روش های اجرایی مدون</w:t>
      </w:r>
    </w:p>
    <w:p w:rsidR="00A055F6" w:rsidRPr="003C4CED" w:rsidRDefault="00A055F6" w:rsidP="003C4CED">
      <w:pPr>
        <w:pStyle w:val="ListParagraph"/>
        <w:numPr>
          <w:ilvl w:val="0"/>
          <w:numId w:val="2"/>
        </w:numPr>
        <w:bidi/>
        <w:jc w:val="lowKashida"/>
        <w:rPr>
          <w:rFonts w:cs="B Nazanin"/>
          <w:sz w:val="28"/>
          <w:szCs w:val="28"/>
        </w:rPr>
      </w:pPr>
      <w:r w:rsidRPr="003C4CED">
        <w:rPr>
          <w:rFonts w:cs="B Nazanin" w:hint="cs"/>
          <w:sz w:val="28"/>
          <w:szCs w:val="28"/>
          <w:rtl/>
        </w:rPr>
        <w:t xml:space="preserve">دستورالعمل های کاری </w:t>
      </w:r>
    </w:p>
    <w:p w:rsidR="00A055F6" w:rsidRPr="003C4CED" w:rsidRDefault="00A055F6" w:rsidP="003C4CED">
      <w:pPr>
        <w:pStyle w:val="ListParagraph"/>
        <w:numPr>
          <w:ilvl w:val="0"/>
          <w:numId w:val="2"/>
        </w:numPr>
        <w:bidi/>
        <w:jc w:val="lowKashida"/>
        <w:rPr>
          <w:rFonts w:cs="B Nazanin"/>
          <w:sz w:val="28"/>
          <w:szCs w:val="28"/>
        </w:rPr>
      </w:pPr>
      <w:r w:rsidRPr="003C4CED">
        <w:rPr>
          <w:rFonts w:cs="B Nazanin" w:hint="cs"/>
          <w:sz w:val="28"/>
          <w:szCs w:val="28"/>
          <w:rtl/>
        </w:rPr>
        <w:t xml:space="preserve">برگه ها و جداول </w:t>
      </w:r>
    </w:p>
    <w:p w:rsidR="00A055F6" w:rsidRPr="003C4CED" w:rsidRDefault="00A055F6" w:rsidP="003C4CED">
      <w:pPr>
        <w:pStyle w:val="ListParagraph"/>
        <w:numPr>
          <w:ilvl w:val="0"/>
          <w:numId w:val="2"/>
        </w:numPr>
        <w:bidi/>
        <w:jc w:val="lowKashida"/>
        <w:rPr>
          <w:rFonts w:cs="B Nazanin"/>
          <w:sz w:val="28"/>
          <w:szCs w:val="28"/>
        </w:rPr>
      </w:pPr>
      <w:r w:rsidRPr="003C4CED">
        <w:rPr>
          <w:rFonts w:cs="B Nazanin" w:hint="cs"/>
          <w:sz w:val="28"/>
          <w:szCs w:val="28"/>
          <w:rtl/>
        </w:rPr>
        <w:t xml:space="preserve">طرح های کیفیت </w:t>
      </w:r>
    </w:p>
    <w:p w:rsidR="00A055F6" w:rsidRPr="003C4CED" w:rsidRDefault="00A055F6" w:rsidP="003C4CED">
      <w:pPr>
        <w:pStyle w:val="ListParagraph"/>
        <w:numPr>
          <w:ilvl w:val="0"/>
          <w:numId w:val="2"/>
        </w:numPr>
        <w:bidi/>
        <w:jc w:val="lowKashida"/>
        <w:rPr>
          <w:rFonts w:cs="B Nazanin"/>
          <w:sz w:val="28"/>
          <w:szCs w:val="28"/>
        </w:rPr>
      </w:pPr>
      <w:r w:rsidRPr="003C4CED">
        <w:rPr>
          <w:rFonts w:cs="B Nazanin" w:hint="cs"/>
          <w:sz w:val="28"/>
          <w:szCs w:val="28"/>
          <w:rtl/>
        </w:rPr>
        <w:t xml:space="preserve">مشخصات </w:t>
      </w:r>
    </w:p>
    <w:p w:rsidR="00A055F6" w:rsidRPr="0090348E" w:rsidRDefault="00A055F6" w:rsidP="003C4CED">
      <w:pPr>
        <w:bidi/>
        <w:jc w:val="lowKashida"/>
        <w:rPr>
          <w:rFonts w:cs="B Nazanin"/>
          <w:b/>
          <w:bCs/>
          <w:sz w:val="28"/>
          <w:szCs w:val="28"/>
          <w:rtl/>
        </w:rPr>
      </w:pPr>
      <w:r w:rsidRPr="0090348E">
        <w:rPr>
          <w:rFonts w:cs="B Nazanin" w:hint="cs"/>
          <w:b/>
          <w:bCs/>
          <w:sz w:val="28"/>
          <w:szCs w:val="28"/>
          <w:rtl/>
        </w:rPr>
        <w:t xml:space="preserve">ب) مدارک برون آزمایشگاهی (سازمانی) </w:t>
      </w:r>
    </w:p>
    <w:p w:rsidR="00A055F6" w:rsidRPr="003C4CED" w:rsidRDefault="00A055F6" w:rsidP="003C4CED">
      <w:pPr>
        <w:pStyle w:val="ListParagraph"/>
        <w:numPr>
          <w:ilvl w:val="0"/>
          <w:numId w:val="3"/>
        </w:numPr>
        <w:bidi/>
        <w:jc w:val="lowKashida"/>
        <w:rPr>
          <w:rFonts w:cs="B Nazanin"/>
          <w:sz w:val="28"/>
          <w:szCs w:val="28"/>
        </w:rPr>
      </w:pPr>
      <w:r w:rsidRPr="0090348E">
        <w:rPr>
          <w:rFonts w:cs="B Nazanin" w:hint="cs"/>
          <w:b/>
          <w:bCs/>
          <w:sz w:val="28"/>
          <w:szCs w:val="28"/>
          <w:rtl/>
        </w:rPr>
        <w:t>سوابق آزمایشگاه  :</w:t>
      </w:r>
      <w:r w:rsidRPr="003C4CED">
        <w:rPr>
          <w:rFonts w:cs="B Nazanin" w:hint="cs"/>
          <w:sz w:val="28"/>
          <w:szCs w:val="28"/>
          <w:rtl/>
        </w:rPr>
        <w:t xml:space="preserve"> مستندات سیستم مدیریت کیفیت می تواند به شکل نسخ کاغذی یا الکترونیک تهیه شود . </w:t>
      </w:r>
    </w:p>
    <w:p w:rsidR="00A055F6" w:rsidRPr="003C4CED" w:rsidRDefault="00B46F92" w:rsidP="003C4CED">
      <w:pPr>
        <w:bidi/>
        <w:jc w:val="lowKashida"/>
        <w:rPr>
          <w:rFonts w:cs="B Nazanin"/>
          <w:sz w:val="28"/>
          <w:szCs w:val="28"/>
          <w:rtl/>
        </w:rPr>
      </w:pPr>
      <w:r w:rsidRPr="0090348E">
        <w:rPr>
          <w:rFonts w:cs="B Nazanin" w:hint="cs"/>
          <w:b/>
          <w:bCs/>
          <w:sz w:val="28"/>
          <w:szCs w:val="28"/>
          <w:rtl/>
        </w:rPr>
        <w:lastRenderedPageBreak/>
        <w:t>یادآوری</w:t>
      </w:r>
      <w:r w:rsidRPr="003C4CED">
        <w:rPr>
          <w:rFonts w:cs="B Nazanin" w:hint="cs"/>
          <w:sz w:val="28"/>
          <w:szCs w:val="28"/>
          <w:rtl/>
        </w:rPr>
        <w:t xml:space="preserve"> – برخی از مزایای استفاده از رسانه های الکترونیکی عبارتند از : </w:t>
      </w:r>
    </w:p>
    <w:p w:rsidR="00B46F92" w:rsidRPr="003C4CED" w:rsidRDefault="00B46F92" w:rsidP="003C4CED">
      <w:pPr>
        <w:pStyle w:val="ListParagraph"/>
        <w:numPr>
          <w:ilvl w:val="0"/>
          <w:numId w:val="4"/>
        </w:numPr>
        <w:bidi/>
        <w:jc w:val="lowKashida"/>
        <w:rPr>
          <w:rFonts w:cs="B Nazanin"/>
          <w:sz w:val="28"/>
          <w:szCs w:val="28"/>
        </w:rPr>
      </w:pPr>
      <w:r w:rsidRPr="003C4CED">
        <w:rPr>
          <w:rFonts w:cs="B Nazanin" w:hint="cs"/>
          <w:sz w:val="28"/>
          <w:szCs w:val="28"/>
          <w:rtl/>
        </w:rPr>
        <w:t>کارکنان ذیربط همواره به اطلاعات روزانه یکسان دسترسی دارند .</w:t>
      </w:r>
    </w:p>
    <w:p w:rsidR="00B46F92" w:rsidRPr="003C4CED" w:rsidRDefault="00B46F92" w:rsidP="003C4CED">
      <w:pPr>
        <w:pStyle w:val="ListParagraph"/>
        <w:numPr>
          <w:ilvl w:val="0"/>
          <w:numId w:val="4"/>
        </w:numPr>
        <w:bidi/>
        <w:jc w:val="lowKashida"/>
        <w:rPr>
          <w:rFonts w:cs="B Nazanin"/>
          <w:sz w:val="28"/>
          <w:szCs w:val="28"/>
        </w:rPr>
      </w:pPr>
      <w:r w:rsidRPr="003C4CED">
        <w:rPr>
          <w:rFonts w:cs="B Nazanin" w:hint="cs"/>
          <w:sz w:val="28"/>
          <w:szCs w:val="28"/>
          <w:rtl/>
        </w:rPr>
        <w:t xml:space="preserve">دسترسی و اعمال تغییرات در آن ها به سادگی تحت کنترل قرار می گیرند </w:t>
      </w:r>
      <w:r w:rsidR="0013716B" w:rsidRPr="003C4CED">
        <w:rPr>
          <w:rFonts w:cs="B Nazanin" w:hint="cs"/>
          <w:sz w:val="28"/>
          <w:szCs w:val="28"/>
          <w:rtl/>
        </w:rPr>
        <w:t>.</w:t>
      </w:r>
    </w:p>
    <w:p w:rsidR="0013716B" w:rsidRPr="003C4CED" w:rsidRDefault="0013716B" w:rsidP="003C4CED">
      <w:pPr>
        <w:pStyle w:val="ListParagraph"/>
        <w:numPr>
          <w:ilvl w:val="0"/>
          <w:numId w:val="4"/>
        </w:numPr>
        <w:bidi/>
        <w:jc w:val="lowKashida"/>
        <w:rPr>
          <w:rFonts w:cs="B Nazanin"/>
          <w:sz w:val="28"/>
          <w:szCs w:val="28"/>
        </w:rPr>
      </w:pPr>
      <w:r w:rsidRPr="003C4CED">
        <w:rPr>
          <w:rFonts w:cs="B Nazanin" w:hint="cs"/>
          <w:sz w:val="28"/>
          <w:szCs w:val="28"/>
          <w:rtl/>
        </w:rPr>
        <w:t>توزیع آن ها بلافاصله صورت گرفته و به سادگی تحت کنترل است ،ضمن آن که گزینه چاپ نسخ کاغذی نیز وجود دارد.</w:t>
      </w:r>
    </w:p>
    <w:p w:rsidR="0013716B" w:rsidRPr="003C4CED" w:rsidRDefault="0013716B" w:rsidP="003C4CED">
      <w:pPr>
        <w:pStyle w:val="ListParagraph"/>
        <w:numPr>
          <w:ilvl w:val="0"/>
          <w:numId w:val="4"/>
        </w:numPr>
        <w:bidi/>
        <w:jc w:val="lowKashida"/>
        <w:rPr>
          <w:rFonts w:cs="B Nazanin"/>
          <w:sz w:val="28"/>
          <w:szCs w:val="28"/>
        </w:rPr>
      </w:pPr>
      <w:r w:rsidRPr="003C4CED">
        <w:rPr>
          <w:rFonts w:cs="B Nazanin" w:hint="cs"/>
          <w:sz w:val="28"/>
          <w:szCs w:val="28"/>
          <w:rtl/>
        </w:rPr>
        <w:t>امکان دسترسی به مدارک از مکان های دور (</w:t>
      </w:r>
      <w:r w:rsidRPr="003C4CED">
        <w:rPr>
          <w:rFonts w:cs="B Nazanin"/>
          <w:sz w:val="28"/>
          <w:szCs w:val="28"/>
        </w:rPr>
        <w:t>Remote Locations</w:t>
      </w:r>
      <w:r w:rsidRPr="003C4CED">
        <w:rPr>
          <w:rFonts w:cs="B Nazanin" w:hint="cs"/>
          <w:sz w:val="28"/>
          <w:szCs w:val="28"/>
          <w:rtl/>
        </w:rPr>
        <w:t xml:space="preserve">) وجود دارد . </w:t>
      </w:r>
    </w:p>
    <w:p w:rsidR="0013716B" w:rsidRPr="003C4CED" w:rsidRDefault="0013716B" w:rsidP="003C4CED">
      <w:pPr>
        <w:pStyle w:val="ListParagraph"/>
        <w:numPr>
          <w:ilvl w:val="0"/>
          <w:numId w:val="4"/>
        </w:numPr>
        <w:bidi/>
        <w:jc w:val="lowKashida"/>
        <w:rPr>
          <w:rFonts w:cs="B Nazanin"/>
          <w:sz w:val="28"/>
          <w:szCs w:val="28"/>
        </w:rPr>
      </w:pPr>
      <w:r w:rsidRPr="003C4CED">
        <w:rPr>
          <w:rFonts w:cs="B Nazanin" w:hint="cs"/>
          <w:sz w:val="28"/>
          <w:szCs w:val="28"/>
          <w:rtl/>
        </w:rPr>
        <w:t xml:space="preserve">پس گرفتن مدارک منسوخ شده ساده و اثر بخش است . </w:t>
      </w:r>
    </w:p>
    <w:p w:rsidR="0013716B" w:rsidRPr="0090348E" w:rsidRDefault="0013716B" w:rsidP="003C4CED">
      <w:pPr>
        <w:bidi/>
        <w:jc w:val="lowKashida"/>
        <w:rPr>
          <w:rFonts w:cs="B Titr"/>
          <w:sz w:val="28"/>
          <w:szCs w:val="28"/>
          <w:rtl/>
        </w:rPr>
      </w:pPr>
      <w:r w:rsidRPr="0090348E">
        <w:rPr>
          <w:rFonts w:cs="B Titr" w:hint="cs"/>
          <w:sz w:val="28"/>
          <w:szCs w:val="28"/>
          <w:highlight w:val="yellow"/>
          <w:rtl/>
        </w:rPr>
        <w:t>مدارک و انواع آن ها</w:t>
      </w:r>
      <w:r w:rsidRPr="0090348E">
        <w:rPr>
          <w:rFonts w:cs="B Titr" w:hint="cs"/>
          <w:sz w:val="28"/>
          <w:szCs w:val="28"/>
          <w:rtl/>
        </w:rPr>
        <w:t xml:space="preserve"> </w:t>
      </w:r>
    </w:p>
    <w:p w:rsidR="0013716B" w:rsidRPr="003C4CED" w:rsidRDefault="0013716B" w:rsidP="003C4CED">
      <w:pPr>
        <w:bidi/>
        <w:jc w:val="lowKashida"/>
        <w:rPr>
          <w:rFonts w:cs="B Nazanin"/>
          <w:sz w:val="28"/>
          <w:szCs w:val="28"/>
          <w:rtl/>
        </w:rPr>
      </w:pPr>
      <w:r w:rsidRPr="003C4CED">
        <w:rPr>
          <w:rFonts w:cs="B Nazanin" w:hint="cs"/>
          <w:sz w:val="28"/>
          <w:szCs w:val="28"/>
          <w:rtl/>
        </w:rPr>
        <w:t xml:space="preserve">مدارک ، اطلاعات مکتوب در مورد خط مشی ، اهداف ، فرآیندها و فعالیت های مختلف در آزمایشگاه را فراهم می کنند . مدارک لازم برای اسقرار سیستم مدیریت کیفیت و اجرای الزامات استاندارد ملی باید مدون و مکتوب باشد و در اختیار کارکنان مرتبط قرار گیرد تا همه کارکنان توجیه شوند که چه کاری و به چه نحو می بایست انجام گردد . </w:t>
      </w:r>
    </w:p>
    <w:p w:rsidR="0013716B" w:rsidRPr="003C4CED" w:rsidRDefault="0013716B" w:rsidP="003C4CED">
      <w:pPr>
        <w:bidi/>
        <w:jc w:val="lowKashida"/>
        <w:rPr>
          <w:rFonts w:cs="B Nazanin"/>
          <w:sz w:val="28"/>
          <w:szCs w:val="28"/>
          <w:rtl/>
        </w:rPr>
      </w:pPr>
      <w:r w:rsidRPr="003C4CED">
        <w:rPr>
          <w:rFonts w:cs="B Nazanin" w:hint="cs"/>
          <w:sz w:val="28"/>
          <w:szCs w:val="28"/>
          <w:rtl/>
        </w:rPr>
        <w:t xml:space="preserve">انواع مدارک در آزمایشگاه شامل مدارک درون آزمایشگاهی و برون آزمایشگاهی هستند . </w:t>
      </w:r>
    </w:p>
    <w:p w:rsidR="0013716B" w:rsidRPr="0090348E" w:rsidRDefault="0013716B" w:rsidP="003C4CED">
      <w:pPr>
        <w:bidi/>
        <w:jc w:val="lowKashida"/>
        <w:rPr>
          <w:rFonts w:cs="B Nazanin"/>
          <w:b/>
          <w:bCs/>
          <w:sz w:val="28"/>
          <w:szCs w:val="28"/>
          <w:u w:val="single"/>
          <w:rtl/>
        </w:rPr>
      </w:pPr>
      <w:r w:rsidRPr="0090348E">
        <w:rPr>
          <w:rFonts w:cs="B Nazanin" w:hint="cs"/>
          <w:b/>
          <w:bCs/>
          <w:sz w:val="28"/>
          <w:szCs w:val="28"/>
          <w:u w:val="single"/>
          <w:rtl/>
        </w:rPr>
        <w:t>مدارک درون آزمایشگاهی یا سازمانی (</w:t>
      </w:r>
      <w:r w:rsidRPr="0090348E">
        <w:rPr>
          <w:rFonts w:cs="B Nazanin"/>
          <w:b/>
          <w:bCs/>
          <w:sz w:val="28"/>
          <w:szCs w:val="28"/>
          <w:u w:val="single"/>
        </w:rPr>
        <w:t>Internal Documents</w:t>
      </w:r>
      <w:r w:rsidRPr="0090348E">
        <w:rPr>
          <w:rFonts w:cs="B Nazanin" w:hint="cs"/>
          <w:b/>
          <w:bCs/>
          <w:sz w:val="28"/>
          <w:szCs w:val="28"/>
          <w:u w:val="single"/>
          <w:rtl/>
        </w:rPr>
        <w:t xml:space="preserve">) </w:t>
      </w:r>
    </w:p>
    <w:p w:rsidR="0013716B" w:rsidRPr="003C4CED" w:rsidRDefault="005E0E6B" w:rsidP="003A5717">
      <w:pPr>
        <w:bidi/>
        <w:jc w:val="lowKashida"/>
        <w:rPr>
          <w:rFonts w:cs="B Nazanin"/>
          <w:sz w:val="28"/>
          <w:szCs w:val="28"/>
          <w:rtl/>
        </w:rPr>
      </w:pPr>
      <w:r w:rsidRPr="003C4CED">
        <w:rPr>
          <w:rFonts w:cs="B Nazanin" w:hint="cs"/>
          <w:sz w:val="28"/>
          <w:szCs w:val="28"/>
          <w:rtl/>
        </w:rPr>
        <w:t>مدار</w:t>
      </w:r>
      <w:r w:rsidR="003A5717">
        <w:rPr>
          <w:rFonts w:cs="B Nazanin" w:hint="cs"/>
          <w:sz w:val="28"/>
          <w:szCs w:val="28"/>
          <w:rtl/>
        </w:rPr>
        <w:t>ک</w:t>
      </w:r>
      <w:r w:rsidRPr="003C4CED">
        <w:rPr>
          <w:rFonts w:cs="B Nazanin" w:hint="cs"/>
          <w:sz w:val="28"/>
          <w:szCs w:val="28"/>
          <w:rtl/>
        </w:rPr>
        <w:t xml:space="preserve"> درون سازمانی آن دسته از مستندات هستند که تدوین و بازنگری آن ها در داخل سازمان (آزمایشگاه) و با اختیار مدیر ارشد سازمان (مسئول فنی یا رئیس آزمایشگاه) است و به تائید و امضای وی می رسد . مواردی مانند بیانیه خط مشی ، نظام نامه ، روش های اجرایی ، </w:t>
      </w:r>
      <w:r w:rsidRPr="003C4CED">
        <w:rPr>
          <w:rFonts w:cs="B Nazanin"/>
          <w:sz w:val="28"/>
          <w:szCs w:val="28"/>
        </w:rPr>
        <w:t>SOP</w:t>
      </w:r>
      <w:r w:rsidRPr="003C4CED">
        <w:rPr>
          <w:rFonts w:cs="B Nazanin" w:hint="cs"/>
          <w:sz w:val="28"/>
          <w:szCs w:val="28"/>
          <w:rtl/>
        </w:rPr>
        <w:t xml:space="preserve"> ها ، شناسنامه فرآیندها ، جدول ، برگه ها و طرح های کیفیت از این دسته هستند . در ادامه انواع مدارک درون آزمایشگاهی مورد بحث قرار می گیرند .</w:t>
      </w:r>
    </w:p>
    <w:p w:rsidR="003C4CED" w:rsidRPr="0090348E" w:rsidRDefault="003C4CED" w:rsidP="003C4CED">
      <w:pPr>
        <w:bidi/>
        <w:jc w:val="lowKashida"/>
        <w:rPr>
          <w:rFonts w:cs="B Titr"/>
          <w:sz w:val="28"/>
          <w:szCs w:val="28"/>
          <w:rtl/>
        </w:rPr>
      </w:pPr>
      <w:r w:rsidRPr="0090348E">
        <w:rPr>
          <w:rFonts w:cs="B Titr" w:hint="cs"/>
          <w:sz w:val="28"/>
          <w:szCs w:val="28"/>
          <w:rtl/>
        </w:rPr>
        <w:t xml:space="preserve">روش اجرایی مدون </w:t>
      </w:r>
    </w:p>
    <w:p w:rsidR="003C4CED" w:rsidRPr="0090348E" w:rsidRDefault="003C4CED" w:rsidP="003C4CED">
      <w:pPr>
        <w:pStyle w:val="ListParagraph"/>
        <w:numPr>
          <w:ilvl w:val="0"/>
          <w:numId w:val="5"/>
        </w:numPr>
        <w:bidi/>
        <w:ind w:left="261" w:hanging="283"/>
        <w:jc w:val="lowKashida"/>
        <w:rPr>
          <w:rFonts w:cs="B Nazanin"/>
          <w:b/>
          <w:bCs/>
          <w:sz w:val="28"/>
          <w:szCs w:val="28"/>
        </w:rPr>
      </w:pPr>
      <w:r w:rsidRPr="0090348E">
        <w:rPr>
          <w:rFonts w:cs="B Nazanin" w:hint="cs"/>
          <w:b/>
          <w:bCs/>
          <w:sz w:val="28"/>
          <w:szCs w:val="28"/>
          <w:rtl/>
        </w:rPr>
        <w:t>ساختار و چهارچوب (</w:t>
      </w:r>
      <w:r w:rsidRPr="0090348E">
        <w:rPr>
          <w:rFonts w:cs="B Nazanin"/>
          <w:b/>
          <w:bCs/>
          <w:sz w:val="28"/>
          <w:szCs w:val="28"/>
        </w:rPr>
        <w:t>Structure and format</w:t>
      </w:r>
      <w:r w:rsidRPr="0090348E">
        <w:rPr>
          <w:rFonts w:cs="B Nazanin" w:hint="cs"/>
          <w:b/>
          <w:bCs/>
          <w:sz w:val="28"/>
          <w:szCs w:val="28"/>
          <w:rtl/>
        </w:rPr>
        <w:t xml:space="preserve">) </w:t>
      </w:r>
    </w:p>
    <w:p w:rsidR="003C4CED" w:rsidRDefault="003C4CED" w:rsidP="00A50085">
      <w:pPr>
        <w:bidi/>
        <w:ind w:left="-22"/>
        <w:jc w:val="lowKashida"/>
        <w:rPr>
          <w:rFonts w:cs="B Nazanin"/>
          <w:sz w:val="28"/>
          <w:szCs w:val="28"/>
          <w:rtl/>
        </w:rPr>
      </w:pPr>
      <w:r>
        <w:rPr>
          <w:rFonts w:cs="B Nazanin" w:hint="cs"/>
          <w:sz w:val="28"/>
          <w:szCs w:val="28"/>
          <w:rtl/>
        </w:rPr>
        <w:t xml:space="preserve">روش های اجرایی معمولاً روند اجرایی یک فرایند را تشریح می کنند و در آن مشخص می شود که چه کاری،توسط چه کسی و یا کسانی ، با چه دستورالعمل یا روشی در چه زمانی و با چه منابعی انجام می شود . به عبارتی روش اجرایی مراحل اجرای هر یک از فرآیندهای فنی ، مدیریتی و پشتیبانی را به ترتیب و پشت سر هم نشان می دهند و مشخص می کند که آن فرآیند از مجموعه چه فعالیت هایی تشکیل شده و توالی انجام فعالیت ها به ترتیب در آن فرآیند چگونه است . مثلاً در روش اجرایی پذیرش در آزمایشگاه روند اجرایی کار از ورود مراجعه کننده به آزمایشگاه یا دریافت </w:t>
      </w:r>
      <w:r>
        <w:rPr>
          <w:rFonts w:cs="B Nazanin" w:hint="cs"/>
          <w:sz w:val="28"/>
          <w:szCs w:val="28"/>
          <w:rtl/>
        </w:rPr>
        <w:lastRenderedPageBreak/>
        <w:t xml:space="preserve">درخواست آزمایش توسط متصدی پذیرش شروع می شود و تا انجام و ثبت پذیرش توسط برنامه نرم افزاری آزمایشگاه پایان می پذیرد . </w:t>
      </w:r>
    </w:p>
    <w:p w:rsidR="003C4CED" w:rsidRDefault="003C4CED" w:rsidP="003C4CED">
      <w:pPr>
        <w:bidi/>
        <w:ind w:left="-22"/>
        <w:jc w:val="lowKashida"/>
        <w:rPr>
          <w:rFonts w:cs="B Nazanin"/>
          <w:sz w:val="28"/>
          <w:szCs w:val="28"/>
          <w:rtl/>
        </w:rPr>
      </w:pPr>
      <w:r>
        <w:rPr>
          <w:rFonts w:cs="B Nazanin" w:hint="cs"/>
          <w:sz w:val="28"/>
          <w:szCs w:val="28"/>
          <w:rtl/>
        </w:rPr>
        <w:t>ساختار و چهارچوب روش های اجرایی مدون (نسخ کاغذی یا الکترونیکی) بایستی بصورت متن ، نمودارهای گردشی (</w:t>
      </w:r>
      <w:r>
        <w:rPr>
          <w:rFonts w:cs="B Nazanin"/>
          <w:sz w:val="28"/>
          <w:szCs w:val="28"/>
        </w:rPr>
        <w:t>flow Chart</w:t>
      </w:r>
      <w:r>
        <w:rPr>
          <w:rFonts w:cs="B Nazanin" w:hint="cs"/>
          <w:sz w:val="28"/>
          <w:szCs w:val="28"/>
          <w:rtl/>
        </w:rPr>
        <w:t>) روند نما (</w:t>
      </w:r>
      <w:r>
        <w:rPr>
          <w:rFonts w:cs="B Nazanin"/>
          <w:sz w:val="28"/>
          <w:szCs w:val="28"/>
        </w:rPr>
        <w:t xml:space="preserve">Flow </w:t>
      </w:r>
      <w:proofErr w:type="spellStart"/>
      <w:r>
        <w:rPr>
          <w:rFonts w:cs="B Nazanin"/>
          <w:sz w:val="28"/>
          <w:szCs w:val="28"/>
        </w:rPr>
        <w:t>Digram</w:t>
      </w:r>
      <w:proofErr w:type="spellEnd"/>
      <w:r>
        <w:rPr>
          <w:rFonts w:cs="B Nazanin" w:hint="cs"/>
          <w:sz w:val="28"/>
          <w:szCs w:val="28"/>
          <w:rtl/>
        </w:rPr>
        <w:t>) جداول یا ترکیبی از آن ها یا هر روش دیگری که متناسب با نیاز های آزمایشگاه باشد ، مشخص شود . روش های اجرایی مدون بایستی شامل اطلاعات ضروری که در ادامه بیان شده است ، بوده و دارای شناسه منحصر به فرد (</w:t>
      </w:r>
      <w:r>
        <w:rPr>
          <w:rFonts w:cs="B Nazanin"/>
          <w:sz w:val="28"/>
          <w:szCs w:val="28"/>
        </w:rPr>
        <w:t>Identification</w:t>
      </w:r>
      <w:r>
        <w:rPr>
          <w:rFonts w:cs="B Nazanin" w:hint="cs"/>
          <w:sz w:val="28"/>
          <w:szCs w:val="28"/>
          <w:rtl/>
        </w:rPr>
        <w:t xml:space="preserve">) باشد . </w:t>
      </w:r>
    </w:p>
    <w:p w:rsidR="003C4CED" w:rsidRDefault="003C4CED" w:rsidP="003C4CED">
      <w:pPr>
        <w:bidi/>
        <w:ind w:left="-22"/>
        <w:jc w:val="lowKashida"/>
        <w:rPr>
          <w:rFonts w:cs="B Nazanin"/>
          <w:sz w:val="28"/>
          <w:szCs w:val="28"/>
          <w:rtl/>
        </w:rPr>
      </w:pPr>
      <w:r>
        <w:rPr>
          <w:rFonts w:cs="B Nazanin" w:hint="cs"/>
          <w:sz w:val="28"/>
          <w:szCs w:val="28"/>
          <w:rtl/>
        </w:rPr>
        <w:t xml:space="preserve">در ادامه به روش نمودار گردشی اشاره می گردد . </w:t>
      </w:r>
    </w:p>
    <w:p w:rsidR="003C4CED" w:rsidRPr="003C4CED" w:rsidRDefault="003C4CED" w:rsidP="003C4CED">
      <w:pPr>
        <w:bidi/>
        <w:jc w:val="lowKashida"/>
        <w:rPr>
          <w:rFonts w:cs="B Nazanin"/>
          <w:sz w:val="28"/>
          <w:szCs w:val="28"/>
        </w:rPr>
      </w:pPr>
      <w:r w:rsidRPr="0090348E">
        <w:rPr>
          <w:rFonts w:cs="B Titr" w:hint="cs"/>
          <w:noProof/>
          <w:sz w:val="18"/>
          <w:szCs w:val="18"/>
          <w:rtl/>
          <w:lang w:bidi="fa-IR"/>
        </w:rPr>
        <mc:AlternateContent>
          <mc:Choice Requires="wpg">
            <w:drawing>
              <wp:anchor distT="0" distB="0" distL="114300" distR="114300" simplePos="0" relativeHeight="251659264" behindDoc="0" locked="0" layoutInCell="1" allowOverlap="1" wp14:anchorId="5970F744" wp14:editId="5DCADA4C">
                <wp:simplePos x="0" y="0"/>
                <wp:positionH relativeFrom="column">
                  <wp:posOffset>126365</wp:posOffset>
                </wp:positionH>
                <wp:positionV relativeFrom="paragraph">
                  <wp:posOffset>508000</wp:posOffset>
                </wp:positionV>
                <wp:extent cx="6229350" cy="3838575"/>
                <wp:effectExtent l="0" t="0" r="95250" b="28575"/>
                <wp:wrapNone/>
                <wp:docPr id="35" name="Group 35"/>
                <wp:cNvGraphicFramePr/>
                <a:graphic xmlns:a="http://schemas.openxmlformats.org/drawingml/2006/main">
                  <a:graphicData uri="http://schemas.microsoft.com/office/word/2010/wordprocessingGroup">
                    <wpg:wgp>
                      <wpg:cNvGrpSpPr/>
                      <wpg:grpSpPr>
                        <a:xfrm>
                          <a:off x="0" y="0"/>
                          <a:ext cx="6229350" cy="3838575"/>
                          <a:chOff x="0" y="0"/>
                          <a:chExt cx="6229350" cy="3838575"/>
                        </a:xfrm>
                      </wpg:grpSpPr>
                      <wpg:grpSp>
                        <wpg:cNvPr id="3" name="Group 3"/>
                        <wpg:cNvGrpSpPr/>
                        <wpg:grpSpPr>
                          <a:xfrm>
                            <a:off x="276225" y="352425"/>
                            <a:ext cx="1152525" cy="1190625"/>
                            <a:chOff x="0" y="0"/>
                            <a:chExt cx="1152525" cy="1190625"/>
                          </a:xfrm>
                        </wpg:grpSpPr>
                        <wps:wsp>
                          <wps:cNvPr id="1" name="Oval 1"/>
                          <wps:cNvSpPr/>
                          <wps:spPr>
                            <a:xfrm>
                              <a:off x="0" y="0"/>
                              <a:ext cx="1152525" cy="800100"/>
                            </a:xfrm>
                            <a:prstGeom prst="ellipse">
                              <a:avLst/>
                            </a:prstGeom>
                          </wps:spPr>
                          <wps:style>
                            <a:lnRef idx="2">
                              <a:schemeClr val="dk1"/>
                            </a:lnRef>
                            <a:fillRef idx="1">
                              <a:schemeClr val="lt1"/>
                            </a:fillRef>
                            <a:effectRef idx="0">
                              <a:schemeClr val="dk1"/>
                            </a:effectRef>
                            <a:fontRef idx="minor">
                              <a:schemeClr val="dk1"/>
                            </a:fontRef>
                          </wps:style>
                          <wps:txbx>
                            <w:txbxContent>
                              <w:p w:rsidR="00041C42" w:rsidRPr="00971A72" w:rsidRDefault="00041C42" w:rsidP="003C4CED">
                                <w:pPr>
                                  <w:jc w:val="center"/>
                                  <w:rPr>
                                    <w:rFonts w:cs="B Titr"/>
                                  </w:rPr>
                                </w:pPr>
                                <w:r w:rsidRPr="00971A72">
                                  <w:rPr>
                                    <w:rFonts w:cs="B Titr" w:hint="cs"/>
                                    <w:rtl/>
                                  </w:rPr>
                                  <w:t>شروع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Straight Arrow Connector 2"/>
                          <wps:cNvCnPr/>
                          <wps:spPr>
                            <a:xfrm flipH="1">
                              <a:off x="514350" y="800100"/>
                              <a:ext cx="9526" cy="3905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g:grpSp>
                        <wpg:cNvPr id="9" name="Group 9"/>
                        <wpg:cNvGrpSpPr/>
                        <wpg:grpSpPr>
                          <a:xfrm>
                            <a:off x="276225" y="1847850"/>
                            <a:ext cx="1085850" cy="1152525"/>
                            <a:chOff x="0" y="0"/>
                            <a:chExt cx="1085850" cy="1152525"/>
                          </a:xfrm>
                        </wpg:grpSpPr>
                        <wps:wsp>
                          <wps:cNvPr id="7" name="Oval 7"/>
                          <wps:cNvSpPr/>
                          <wps:spPr>
                            <a:xfrm>
                              <a:off x="0" y="400050"/>
                              <a:ext cx="1085850" cy="752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C42" w:rsidRPr="00971A72" w:rsidRDefault="00041C42" w:rsidP="003C4CED">
                                <w:pPr>
                                  <w:jc w:val="center"/>
                                  <w:rPr>
                                    <w:rFonts w:cs="B Titr"/>
                                  </w:rPr>
                                </w:pPr>
                                <w:r w:rsidRPr="00971A72">
                                  <w:rPr>
                                    <w:rFonts w:cs="B Titr" w:hint="cs"/>
                                    <w:rtl/>
                                  </w:rPr>
                                  <w:t>پایان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Straight Arrow Connector 8"/>
                          <wps:cNvCnPr/>
                          <wps:spPr>
                            <a:xfrm flipH="1" flipV="1">
                              <a:off x="514350" y="0"/>
                              <a:ext cx="9525" cy="400051"/>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g:grpSp>
                        <wpg:cNvPr id="12" name="Group 12"/>
                        <wpg:cNvGrpSpPr/>
                        <wpg:grpSpPr>
                          <a:xfrm>
                            <a:off x="0" y="3400425"/>
                            <a:ext cx="1304925" cy="438150"/>
                            <a:chOff x="0" y="0"/>
                            <a:chExt cx="1304925" cy="438150"/>
                          </a:xfrm>
                        </wpg:grpSpPr>
                        <wps:wsp>
                          <wps:cNvPr id="10" name="Folded Corner 10"/>
                          <wps:cNvSpPr/>
                          <wps:spPr>
                            <a:xfrm>
                              <a:off x="504825" y="0"/>
                              <a:ext cx="800100" cy="438150"/>
                            </a:xfrm>
                            <a:prstGeom prst="foldedCorner">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C42" w:rsidRPr="00971A72" w:rsidRDefault="00041C42" w:rsidP="003C4CED">
                                <w:pPr>
                                  <w:jc w:val="center"/>
                                  <w:rPr>
                                    <w:rFonts w:cs="B Titr"/>
                                  </w:rPr>
                                </w:pPr>
                                <w:r w:rsidRPr="00971A72">
                                  <w:rPr>
                                    <w:rFonts w:cs="B Titr" w:hint="cs"/>
                                    <w:rtl/>
                                  </w:rPr>
                                  <w:t>یادداشت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 name="Straight Arrow Connector 11"/>
                          <wps:cNvCnPr/>
                          <wps:spPr>
                            <a:xfrm>
                              <a:off x="0" y="228600"/>
                              <a:ext cx="4857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3" name="Rounded Rectangle 13"/>
                        <wps:cNvSpPr/>
                        <wps:spPr>
                          <a:xfrm>
                            <a:off x="2085975" y="276225"/>
                            <a:ext cx="1619250" cy="4095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C42" w:rsidRPr="00971A72" w:rsidRDefault="00041C42" w:rsidP="003C4CED">
                              <w:pPr>
                                <w:jc w:val="center"/>
                                <w:rPr>
                                  <w:rFonts w:cs="B Titr"/>
                                </w:rPr>
                              </w:pPr>
                              <w:r>
                                <w:rPr>
                                  <w:rFonts w:cs="B Titr" w:hint="cs"/>
                                  <w:rtl/>
                                </w:rPr>
                                <w:t>مسئول انجام فعالیت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 name="Rounded Rectangle 14"/>
                        <wps:cNvSpPr/>
                        <wps:spPr>
                          <a:xfrm>
                            <a:off x="2085975" y="942975"/>
                            <a:ext cx="1619250" cy="4095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C42" w:rsidRPr="00971A72" w:rsidRDefault="00041C42" w:rsidP="003C4CED">
                              <w:pPr>
                                <w:jc w:val="center"/>
                                <w:rPr>
                                  <w:rFonts w:cs="B Titr"/>
                                </w:rPr>
                              </w:pPr>
                              <w:r>
                                <w:rPr>
                                  <w:rFonts w:cs="B Titr" w:hint="cs"/>
                                  <w:rtl/>
                                </w:rPr>
                                <w:t>شرح فعالیت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 name="Flowchart: Merge 16"/>
                        <wps:cNvSpPr/>
                        <wps:spPr>
                          <a:xfrm>
                            <a:off x="2286000" y="2105025"/>
                            <a:ext cx="1257300" cy="857250"/>
                          </a:xfrm>
                          <a:prstGeom prst="flowChartMerge">
                            <a:avLst/>
                          </a:prstGeom>
                          <a:ln w="19050"/>
                        </wps:spPr>
                        <wps:style>
                          <a:lnRef idx="2">
                            <a:schemeClr val="dk1"/>
                          </a:lnRef>
                          <a:fillRef idx="1">
                            <a:schemeClr val="lt1"/>
                          </a:fillRef>
                          <a:effectRef idx="0">
                            <a:schemeClr val="dk1"/>
                          </a:effectRef>
                          <a:fontRef idx="minor">
                            <a:schemeClr val="dk1"/>
                          </a:fontRef>
                        </wps:style>
                        <wps:txbx>
                          <w:txbxContent>
                            <w:p w:rsidR="00041C42" w:rsidRPr="00971A72" w:rsidRDefault="00041C42" w:rsidP="003C4CED">
                              <w:pPr>
                                <w:jc w:val="center"/>
                                <w:rPr>
                                  <w:rFonts w:cs="B Titr"/>
                                  <w:rtl/>
                                </w:rPr>
                              </w:pPr>
                              <w:r w:rsidRPr="00971A72">
                                <w:rPr>
                                  <w:rFonts w:cs="B Titr" w:hint="cs"/>
                                  <w:rtl/>
                                </w:rPr>
                                <w:t>بایگانی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 name="Rounded Rectangle 17"/>
                        <wps:cNvSpPr/>
                        <wps:spPr>
                          <a:xfrm>
                            <a:off x="2314575" y="3371850"/>
                            <a:ext cx="971550" cy="4381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041C42" w:rsidRPr="00971A72" w:rsidRDefault="00041C42" w:rsidP="003C4CED">
                              <w:pPr>
                                <w:jc w:val="center"/>
                                <w:rPr>
                                  <w:rFonts w:cs="B Titr"/>
                                </w:rPr>
                              </w:pPr>
                              <w:r w:rsidRPr="00971A72">
                                <w:rPr>
                                  <w:rFonts w:cs="B Titr" w:hint="cs"/>
                                  <w:rtl/>
                                </w:rPr>
                                <w:t>دستورالعمل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Straight Arrow Connector 18"/>
                        <wps:cNvCnPr/>
                        <wps:spPr>
                          <a:xfrm flipH="1">
                            <a:off x="3333750" y="3562350"/>
                            <a:ext cx="37147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9" name="Diamond 19"/>
                        <wps:cNvSpPr/>
                        <wps:spPr>
                          <a:xfrm>
                            <a:off x="4114800" y="0"/>
                            <a:ext cx="1685925" cy="942975"/>
                          </a:xfrm>
                          <a:prstGeom prst="diamond">
                            <a:avLst/>
                          </a:prstGeom>
                          <a:ln w="19050"/>
                        </wps:spPr>
                        <wps:style>
                          <a:lnRef idx="2">
                            <a:schemeClr val="dk1"/>
                          </a:lnRef>
                          <a:fillRef idx="1">
                            <a:schemeClr val="lt1"/>
                          </a:fillRef>
                          <a:effectRef idx="0">
                            <a:schemeClr val="dk1"/>
                          </a:effectRef>
                          <a:fontRef idx="minor">
                            <a:schemeClr val="dk1"/>
                          </a:fontRef>
                        </wps:style>
                        <wps:txbx>
                          <w:txbxContent>
                            <w:p w:rsidR="00041C42" w:rsidRPr="00C64755" w:rsidRDefault="00041C42" w:rsidP="003C4CED">
                              <w:pPr>
                                <w:rPr>
                                  <w:rFonts w:cs="B Titr"/>
                                  <w:rtl/>
                                </w:rPr>
                              </w:pPr>
                              <w:r w:rsidRPr="00C64755">
                                <w:rPr>
                                  <w:rFonts w:cs="B Titr" w:hint="cs"/>
                                  <w:rtl/>
                                </w:rPr>
                                <w:t>تصمیم گیری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Straight Arrow Connector 20"/>
                        <wps:cNvCnPr/>
                        <wps:spPr>
                          <a:xfrm>
                            <a:off x="4953000" y="942975"/>
                            <a:ext cx="9525"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1" name="Straight Arrow Connector 21"/>
                        <wps:cNvCnPr/>
                        <wps:spPr>
                          <a:xfrm>
                            <a:off x="5810250" y="466725"/>
                            <a:ext cx="4191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 name="Rectangle 22"/>
                        <wps:cNvSpPr/>
                        <wps:spPr>
                          <a:xfrm>
                            <a:off x="4419600" y="1000125"/>
                            <a:ext cx="447675" cy="4572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41C42" w:rsidRPr="00C64755" w:rsidRDefault="00041C42" w:rsidP="003C4CED">
                              <w:pPr>
                                <w:jc w:val="center"/>
                                <w:rPr>
                                  <w:rFonts w:cs="B Titr"/>
                                  <w:rtl/>
                                </w:rPr>
                              </w:pPr>
                              <w:r w:rsidRPr="00C64755">
                                <w:rPr>
                                  <w:rFonts w:cs="B Titr" w:hint="cs"/>
                                  <w:rtl/>
                                </w:rPr>
                                <w:t>بلی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Rectangle 23"/>
                        <wps:cNvSpPr/>
                        <wps:spPr>
                          <a:xfrm>
                            <a:off x="5781675" y="552450"/>
                            <a:ext cx="447675" cy="4572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41C42" w:rsidRPr="00C64755" w:rsidRDefault="00041C42" w:rsidP="003C4CED">
                              <w:pPr>
                                <w:jc w:val="center"/>
                                <w:rPr>
                                  <w:rFonts w:cs="B Titr"/>
                                </w:rPr>
                              </w:pPr>
                              <w:r>
                                <w:rPr>
                                  <w:rFonts w:cs="B Titr" w:hint="cs"/>
                                  <w:rtl/>
                                </w:rPr>
                                <w:t>خیر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24" name="Group 24"/>
                        <wpg:cNvGrpSpPr/>
                        <wpg:grpSpPr>
                          <a:xfrm>
                            <a:off x="4410075" y="1981200"/>
                            <a:ext cx="542290" cy="838200"/>
                            <a:chOff x="523877" y="0"/>
                            <a:chExt cx="542924" cy="838200"/>
                          </a:xfrm>
                        </wpg:grpSpPr>
                        <wps:wsp>
                          <wps:cNvPr id="25" name="Oval 25"/>
                          <wps:cNvSpPr/>
                          <wps:spPr>
                            <a:xfrm>
                              <a:off x="523877" y="0"/>
                              <a:ext cx="542924" cy="552451"/>
                            </a:xfrm>
                            <a:prstGeom prst="ellipse">
                              <a:avLst/>
                            </a:prstGeom>
                          </wps:spPr>
                          <wps:style>
                            <a:lnRef idx="2">
                              <a:schemeClr val="dk1"/>
                            </a:lnRef>
                            <a:fillRef idx="1">
                              <a:schemeClr val="lt1"/>
                            </a:fillRef>
                            <a:effectRef idx="0">
                              <a:schemeClr val="dk1"/>
                            </a:effectRef>
                            <a:fontRef idx="minor">
                              <a:schemeClr val="dk1"/>
                            </a:fontRef>
                          </wps:style>
                          <wps:txbx>
                            <w:txbxContent>
                              <w:p w:rsidR="00041C42" w:rsidRPr="00CB71DF" w:rsidRDefault="00041C42" w:rsidP="003C4CED">
                                <w:pPr>
                                  <w:jc w:val="center"/>
                                  <w:rPr>
                                    <w:rFonts w:cs="B Titr"/>
                                    <w:sz w:val="28"/>
                                    <w:szCs w:val="28"/>
                                  </w:rPr>
                                </w:pPr>
                                <w:r w:rsidRPr="00CB71DF">
                                  <w:rPr>
                                    <w:rFonts w:cs="B Titr" w:hint="cs"/>
                                    <w:sz w:val="28"/>
                                    <w:szCs w:val="28"/>
                                    <w:rtl/>
                                  </w:rPr>
                                  <w:t>ََ</w:t>
                                </w:r>
                                <w:r w:rsidRPr="00CB71DF">
                                  <w:rPr>
                                    <w:rFonts w:cs="B Titr"/>
                                    <w:sz w:val="28"/>
                                    <w:szCs w:val="28"/>
                                  </w:rPr>
                                  <w:t>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6" name="Straight Arrow Connector 26"/>
                          <wps:cNvCnPr>
                            <a:stCxn id="25" idx="4"/>
                          </wps:cNvCnPr>
                          <wps:spPr>
                            <a:xfrm>
                              <a:off x="795339" y="552451"/>
                              <a:ext cx="22436" cy="285749"/>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g:grpSp>
                        <wpg:cNvPr id="27" name="Group 27"/>
                        <wpg:cNvGrpSpPr/>
                        <wpg:grpSpPr>
                          <a:xfrm>
                            <a:off x="4457700" y="2905125"/>
                            <a:ext cx="552450" cy="895352"/>
                            <a:chOff x="219075" y="0"/>
                            <a:chExt cx="647700" cy="1164919"/>
                          </a:xfrm>
                        </wpg:grpSpPr>
                        <wps:wsp>
                          <wps:cNvPr id="28" name="Oval 28"/>
                          <wps:cNvSpPr/>
                          <wps:spPr>
                            <a:xfrm>
                              <a:off x="219075" y="412442"/>
                              <a:ext cx="647700" cy="75247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C42" w:rsidRPr="00CB71DF" w:rsidRDefault="00041C42" w:rsidP="003C4CED">
                                <w:pPr>
                                  <w:jc w:val="center"/>
                                  <w:rPr>
                                    <w:rFonts w:cs="B Titr"/>
                                    <w:sz w:val="28"/>
                                    <w:szCs w:val="28"/>
                                  </w:rPr>
                                </w:pPr>
                                <w:r w:rsidRPr="00CB71DF">
                                  <w:rPr>
                                    <w:rFonts w:cs="B Titr"/>
                                    <w:sz w:val="28"/>
                                    <w:szCs w:val="28"/>
                                  </w:rPr>
                                  <w:t>B</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 name="Straight Arrow Connector 29"/>
                          <wps:cNvCnPr/>
                          <wps:spPr>
                            <a:xfrm flipH="1" flipV="1">
                              <a:off x="514350" y="0"/>
                              <a:ext cx="9525" cy="400051"/>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grpSp>
                      <wps:wsp>
                        <wps:cNvPr id="30" name="Rectangle 30"/>
                        <wps:cNvSpPr/>
                        <wps:spPr>
                          <a:xfrm>
                            <a:off x="3781425" y="2133600"/>
                            <a:ext cx="600075" cy="4572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41C42" w:rsidRPr="00C64755" w:rsidRDefault="00041C42" w:rsidP="003C4CED">
                              <w:pPr>
                                <w:jc w:val="center"/>
                                <w:rPr>
                                  <w:rFonts w:cs="B Titr"/>
                                  <w:rtl/>
                                </w:rPr>
                              </w:pPr>
                              <w:r>
                                <w:rPr>
                                  <w:rFonts w:cs="B Titr" w:hint="cs"/>
                                  <w:rtl/>
                                </w:rPr>
                                <w:t>انتقال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1" name="Rectangle 31"/>
                        <wps:cNvSpPr/>
                        <wps:spPr>
                          <a:xfrm>
                            <a:off x="3829050" y="3314700"/>
                            <a:ext cx="600075" cy="4572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41C42" w:rsidRPr="00C64755" w:rsidRDefault="00041C42" w:rsidP="003C4CED">
                              <w:pPr>
                                <w:jc w:val="center"/>
                                <w:rPr>
                                  <w:rFonts w:cs="B Titr"/>
                                  <w:rtl/>
                                </w:rPr>
                              </w:pPr>
                              <w:r>
                                <w:rPr>
                                  <w:rFonts w:cs="B Titr" w:hint="cs"/>
                                  <w:rtl/>
                                </w:rPr>
                                <w:t>ارتباط</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 name="Straight Connector 32"/>
                        <wps:cNvCnPr/>
                        <wps:spPr>
                          <a:xfrm>
                            <a:off x="2867025" y="685800"/>
                            <a:ext cx="9525" cy="257175"/>
                          </a:xfrm>
                          <a:prstGeom prst="line">
                            <a:avLst/>
                          </a:prstGeom>
                        </wps:spPr>
                        <wps:style>
                          <a:lnRef idx="2">
                            <a:schemeClr val="dk1"/>
                          </a:lnRef>
                          <a:fillRef idx="0">
                            <a:schemeClr val="dk1"/>
                          </a:fillRef>
                          <a:effectRef idx="1">
                            <a:schemeClr val="dk1"/>
                          </a:effectRef>
                          <a:fontRef idx="minor">
                            <a:schemeClr val="tx1"/>
                          </a:fontRef>
                        </wps:style>
                        <wps:bodyPr/>
                      </wps:wsp>
                      <wps:wsp>
                        <wps:cNvPr id="33" name="Straight Arrow Connector 33"/>
                        <wps:cNvCnPr/>
                        <wps:spPr>
                          <a:xfrm>
                            <a:off x="2876550" y="135255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4" name="Straight Arrow Connector 34"/>
                        <wps:cNvCnPr/>
                        <wps:spPr>
                          <a:xfrm>
                            <a:off x="2867025" y="1781175"/>
                            <a:ext cx="9525" cy="323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35" o:spid="_x0000_s1026" style="position:absolute;left:0;text-align:left;margin-left:9.95pt;margin-top:40pt;width:490.5pt;height:302.25pt;z-index:251659264" coordsize="62293,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">
                <v:group id="Group 3" o:spid="_x0000_s1027" style="position:absolute;left:2762;top:3524;width:11525;height:11906" coordsize="11525,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1" o:spid="_x0000_s1028" style="position:absolute;width:1152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i68EA&#10;AADaAAAADwAAAGRycy9kb3ducmV2LnhtbERPTWuDQBC9B/Iflgn0Ftd4aKvNJpRAIC25RAO9Tt2p&#10;2riz4m7V/vusUOhpeLzP2e4n04qBetdYVrCJYhDEpdUNVwquxXH9DMJ5ZI2tZVLwSw72u+Vii5m2&#10;I19oyH0lQgi7DBXU3neZlK6syaCLbEccuC/bG/QB9pXUPY4h3LQyieNHabDh0FBjR4eaylv+YxRU&#10;l5t7TzAtvz/Tp/ytbYpz+lEo9bCaXl9AeJr8v/jPfdJhPsyvzFf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ouvBAAAA2gAAAA8AAAAAAAAAAAAAAAAAmAIAAGRycy9kb3du&#10;cmV2LnhtbFBLBQYAAAAABAAEAPUAAACGAwAAAAA=&#10;" fillcolor="white [3201]" strokecolor="black [3200]" strokeweight="2pt">
                    <v:textbox>
                      <w:txbxContent>
                        <w:p w:rsidR="00185320" w:rsidRPr="00971A72" w:rsidRDefault="00185320" w:rsidP="003C4CED">
                          <w:pPr>
                            <w:jc w:val="center"/>
                            <w:rPr>
                              <w:rFonts w:cs="B Titr"/>
                            </w:rPr>
                          </w:pPr>
                          <w:r w:rsidRPr="00971A72">
                            <w:rPr>
                              <w:rFonts w:cs="B Titr" w:hint="cs"/>
                              <w:rtl/>
                            </w:rPr>
                            <w:t>شروع</w:t>
                          </w:r>
                        </w:p>
                      </w:txbxContent>
                    </v:textbox>
                  </v:oval>
                  <v:shapetype id="_x0000_t32" coordsize="21600,21600" o:spt="32" o:oned="t" path="m,l21600,21600e" filled="f">
                    <v:path arrowok="t" fillok="f" o:connecttype="none"/>
                    <o:lock v:ext="edit" shapetype="t"/>
                  </v:shapetype>
                  <v:shape id="Straight Arrow Connector 2" o:spid="_x0000_s1029" type="#_x0000_t32" style="position:absolute;left:5143;top:8001;width:95;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2IsIAAADaAAAADwAAAGRycy9kb3ducmV2LnhtbESPQWsCMRSE70L/Q3gFL1KztVh0NUoV&#10;lHoRdNXzY/PcXdy8LEnU7b9vBMHjMDPfMNN5a2pxI+crywo++wkI4tzqigsFh2z1MQLhA7LG2jIp&#10;+CMP89lbZ4qptnfe0W0fChEh7FNUUIbQpFL6vCSDvm8b4uidrTMYonSF1A7vEW5qOUiSb2mw4rhQ&#10;YkPLkvLL/moUbMajbI1cLU7L43b81cuGjtZDpbrv7c8ERKA2vMLP9q9WMIDHlXg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q2IsIAAADaAAAADwAAAAAAAAAAAAAA&#10;AAChAgAAZHJzL2Rvd25yZXYueG1sUEsFBgAAAAAEAAQA+QAAAJADAAAAAA==&#10;" strokecolor="black [3213]" strokeweight="2.25pt">
                    <v:stroke endarrow="open"/>
                  </v:shape>
                </v:group>
                <v:group id="Group 9" o:spid="_x0000_s1030" style="position:absolute;left:2762;top:18478;width:10858;height:11525" coordsize="10858,1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7" o:spid="_x0000_s1031" style="position:absolute;top:4000;width:10858;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50MQA&#10;AADaAAAADwAAAGRycy9kb3ducmV2LnhtbESPQWvCQBSE7wX/w/KE3upGC63ErCKiUJpTrEa8PbKv&#10;SWj2bdhdY/rvu4VCj8PMfMNkm9F0YiDnW8sK5rMEBHFldcu1gtPH4WkJwgdkjZ1lUvBNHjbryUOG&#10;qbZ3Lmg4hlpECPsUFTQh9KmUvmrIoJ/Znjh6n9YZDFG6WmqH9wg3nVwkyYs02HJcaLCnXUPV1/Fm&#10;FJTn/DRcdF6+P7t9eyt2i+vZGqUep+N2BSLQGP7Df+03reAV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dDEAAAA2gAAAA8AAAAAAAAAAAAAAAAAmAIAAGRycy9k&#10;b3ducmV2LnhtbFBLBQYAAAAABAAEAPUAAACJAwAAAAA=&#10;" fillcolor="white [3201]" strokecolor="black [3213]" strokeweight="2pt">
                    <v:textbox>
                      <w:txbxContent>
                        <w:p w:rsidR="00185320" w:rsidRPr="00971A72" w:rsidRDefault="00185320" w:rsidP="003C4CED">
                          <w:pPr>
                            <w:jc w:val="center"/>
                            <w:rPr>
                              <w:rFonts w:cs="B Titr"/>
                            </w:rPr>
                          </w:pPr>
                          <w:r w:rsidRPr="00971A72">
                            <w:rPr>
                              <w:rFonts w:cs="B Titr" w:hint="cs"/>
                              <w:rtl/>
                            </w:rPr>
                            <w:t>پایان</w:t>
                          </w:r>
                        </w:p>
                      </w:txbxContent>
                    </v:textbox>
                  </v:oval>
                  <v:shape id="Straight Arrow Connector 8" o:spid="_x0000_s1032" type="#_x0000_t32" style="position:absolute;left:5143;width:95;height:40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29hL8AAADaAAAADwAAAGRycy9kb3ducmV2LnhtbERPzWrCQBC+C77DMkJvZpMcgqTZSDEI&#10;eilW+wDT7DSJzc6G3VXTt+8eCh4/vv9qO5tR3Mn5wbKCLElBELdWD9wp+Lzs1xsQPiBrHC2Tgl/y&#10;sK2XiwpLbR/8Qfdz6EQMYV+igj6EqZTStz0Z9ImdiCP3bZ3BEKHrpHb4iOFmlHmaFtLgwLGhx4l2&#10;PbU/55tRUHRf70e8uisfL0VoTk2eZyej1MtqfnsFEWgOT/G/+6AVxK3xSrwBsv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29hL8AAADaAAAADwAAAAAAAAAAAAAAAACh&#10;AgAAZHJzL2Rvd25yZXYueG1sUEsFBgAAAAAEAAQA+QAAAI0DAAAAAA==&#10;" strokecolor="black [3040]" strokeweight="2.25pt">
                    <v:stroke endarrow="open"/>
                  </v:shape>
                </v:group>
                <v:group id="Group 12" o:spid="_x0000_s1033" style="position:absolute;top:34004;width:13049;height:4381" coordsize="13049,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34" type="#_x0000_t65" style="position:absolute;left:5048;width:8001;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aMMA&#10;AADbAAAADwAAAGRycy9kb3ducmV2LnhtbESPT2sCQQzF7wW/wxChtzprQbFbR6kFpeBptZfewk72&#10;j93JLDOju/32zUHwlvBe3vtlvR1dp24UYuvZwHyWgSIuvW25NvB93r+sQMWEbLHzTAb+KMJ2M3la&#10;Y279wAXdTqlWEsIxRwNNSn2udSwbchhnvicWrfLBYZI11NoGHCTcdfo1y5baYcvS0GBPnw2Vv6er&#10;M3ApFsOZjrtjPAT983apdBFdZczzdPx4B5VoTA/z/frLCr7Qyy8ygN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K+aMMAAADbAAAADwAAAAAAAAAAAAAAAACYAgAAZHJzL2Rv&#10;d25yZXYueG1sUEsFBgAAAAAEAAQA9QAAAIgDAAAAAA==&#10;" adj="18000" fillcolor="white [3201]" strokecolor="black [3213]" strokeweight="2.25pt">
                    <v:textbox>
                      <w:txbxContent>
                        <w:p w:rsidR="00185320" w:rsidRPr="00971A72" w:rsidRDefault="00185320" w:rsidP="003C4CED">
                          <w:pPr>
                            <w:jc w:val="center"/>
                            <w:rPr>
                              <w:rFonts w:cs="B Titr"/>
                            </w:rPr>
                          </w:pPr>
                          <w:r w:rsidRPr="00971A72">
                            <w:rPr>
                              <w:rFonts w:cs="B Titr" w:hint="cs"/>
                              <w:rtl/>
                            </w:rPr>
                            <w:t>یادداشت</w:t>
                          </w:r>
                        </w:p>
                      </w:txbxContent>
                    </v:textbox>
                  </v:shape>
                  <v:shape id="Straight Arrow Connector 11" o:spid="_x0000_s1035" type="#_x0000_t32" style="position:absolute;top:2286;width:4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gQ8MAAADbAAAADwAAAGRycy9kb3ducmV2LnhtbERPS2vCQBC+F/wPywje6kYPtkZXCaVi&#10;i0jxAeJtyI5JNDsbstsk/ntXKPQ2H99z5svOlKKh2hWWFYyGEQji1OqCMwXHw+r1HYTzyBpLy6Tg&#10;Tg6Wi97LHGNtW95Rs/eZCCHsYlSQe1/FUro0J4NuaCviwF1sbdAHWGdS19iGcFPKcRRNpMGCQ0OO&#10;FX3klN72v0bB9uA37aq6v11P1+/PnzUm03OTKDXod8kMhKfO/4v/3F86zB/B85dw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KoEPDAAAA2wAAAA8AAAAAAAAAAAAA&#10;AAAAoQIAAGRycy9kb3ducmV2LnhtbFBLBQYAAAAABAAEAPkAAACRAwAAAAA=&#10;" strokecolor="black [3213]" strokeweight="2.25pt">
                    <v:stroke endarrow="open"/>
                  </v:shape>
                </v:group>
                <v:roundrect id="Rounded Rectangle 13" o:spid="_x0000_s1036" style="position:absolute;left:20859;top:2762;width:16193;height:4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JhsEA&#10;AADbAAAADwAAAGRycy9kb3ducmV2LnhtbERP22oCMRB9L/QfwhR806yVVl2NIoXSYmnBywcMybhZ&#10;3Ey2m6jp3xtB6NscznXmy+QacaYu1J4VDAcFCGLtTc2Vgv3uvT8BESKywcYzKfijAMvF48McS+Mv&#10;vKHzNlYih3AoUYGNsS2lDNqSwzDwLXHmDr5zGDPsKmk6vORw18jnoniVDmvODRZberOkj9uTU3Dy&#10;xfcxpv3650OvV1P98pXs71ip3lNazUBESvFffHd/mjx/BLdf8gF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ZCYbBAAAA2wAAAA8AAAAAAAAAAAAAAAAAmAIAAGRycy9kb3du&#10;cmV2LnhtbFBLBQYAAAAABAAEAPUAAACGAwAAAAA=&#10;" fillcolor="white [3201]" strokecolor="black [3213]" strokeweight="1.5pt">
                  <v:textbox>
                    <w:txbxContent>
                      <w:p w:rsidR="00185320" w:rsidRPr="00971A72" w:rsidRDefault="00185320" w:rsidP="003C4CED">
                        <w:pPr>
                          <w:jc w:val="center"/>
                          <w:rPr>
                            <w:rFonts w:cs="B Titr"/>
                          </w:rPr>
                        </w:pPr>
                        <w:r>
                          <w:rPr>
                            <w:rFonts w:cs="B Titr" w:hint="cs"/>
                            <w:rtl/>
                          </w:rPr>
                          <w:t xml:space="preserve">مسئول </w:t>
                        </w:r>
                        <w:r>
                          <w:rPr>
                            <w:rFonts w:cs="B Titr" w:hint="cs"/>
                            <w:rtl/>
                          </w:rPr>
                          <w:t>انجام فعالیت</w:t>
                        </w:r>
                      </w:p>
                    </w:txbxContent>
                  </v:textbox>
                </v:roundrect>
                <v:roundrect id="Rounded Rectangle 14" o:spid="_x0000_s1037" style="position:absolute;left:20859;top:9429;width:16193;height:4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CR8sEA&#10;AADbAAAADwAAAGRycy9kb3ducmV2LnhtbERP22oCMRB9L/QfwhR806zFVl2NIoXSYmnBywcMybhZ&#10;3Ey2m6jp3xtB6NscznXmy+QacaYu1J4VDAcFCGLtTc2Vgv3uvT8BESKywcYzKfijAMvF48McS+Mv&#10;vKHzNlYih3AoUYGNsS2lDNqSwzDwLXHmDr5zGDPsKmk6vORw18jnoniVDmvODRZberOkj9uTU3Dy&#10;xfcxpv3650OvV1P98pXs71ip3lNazUBESvFffHd/mjx/BLdf8gF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wkfLBAAAA2wAAAA8AAAAAAAAAAAAAAAAAmAIAAGRycy9kb3du&#10;cmV2LnhtbFBLBQYAAAAABAAEAPUAAACGAwAAAAA=&#10;" fillcolor="white [3201]" strokecolor="black [3213]" strokeweight="1.5pt">
                  <v:textbox>
                    <w:txbxContent>
                      <w:p w:rsidR="00185320" w:rsidRPr="00971A72" w:rsidRDefault="00185320" w:rsidP="003C4CED">
                        <w:pPr>
                          <w:jc w:val="center"/>
                          <w:rPr>
                            <w:rFonts w:cs="B Titr"/>
                          </w:rPr>
                        </w:pPr>
                        <w:r>
                          <w:rPr>
                            <w:rFonts w:cs="B Titr" w:hint="cs"/>
                            <w:rtl/>
                          </w:rPr>
                          <w:t xml:space="preserve">شرح </w:t>
                        </w:r>
                        <w:r>
                          <w:rPr>
                            <w:rFonts w:cs="B Titr" w:hint="cs"/>
                            <w:rtl/>
                          </w:rPr>
                          <w:t>فعالیت</w:t>
                        </w:r>
                      </w:p>
                    </w:txbxContent>
                  </v:textbox>
                </v:roundrect>
                <v:shapetype id="_x0000_t128" coordsize="21600,21600" o:spt="128" path="m,l21600,,10800,21600xe">
                  <v:stroke joinstyle="miter"/>
                  <v:path gradientshapeok="t" o:connecttype="custom" o:connectlocs="10800,0;5400,10800;10800,21600;16200,10800" textboxrect="5400,0,16200,10800"/>
                </v:shapetype>
                <v:shape id="Flowchart: Merge 16" o:spid="_x0000_s1038" type="#_x0000_t128" style="position:absolute;left:22860;top:21050;width:12573;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0lMAA&#10;AADbAAAADwAAAGRycy9kb3ducmV2LnhtbERPS2sCMRC+F/wPYYReFs3qQcpqFBGVQqHUB56HZNxd&#10;3EzWJOr23zcFwdt8fM+ZLTrbiDv5UDtWMBrmIIi1MzWXCo6HzeADRIjIBhvHpOCXAizmvbcZFsY9&#10;eEf3fSxFCuFQoIIqxraQMuiKLIaha4kTd3beYkzQl9J4fKRw28hxnk+kxZpTQ4UtrSrSl/3NKtge&#10;d6cs8194HWfsvn+u2q9rrdR7v1tOQUTq4kv8dH+aNH8C/7+k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m0lMAAAADbAAAADwAAAAAAAAAAAAAAAACYAgAAZHJzL2Rvd25y&#10;ZXYueG1sUEsFBgAAAAAEAAQA9QAAAIUDAAAAAA==&#10;" fillcolor="white [3201]" strokecolor="black [3200]" strokeweight="1.5pt">
                  <v:textbox>
                    <w:txbxContent>
                      <w:p w:rsidR="00185320" w:rsidRPr="00971A72" w:rsidRDefault="00185320" w:rsidP="003C4CED">
                        <w:pPr>
                          <w:jc w:val="center"/>
                          <w:rPr>
                            <w:rFonts w:cs="B Titr"/>
                            <w:rtl/>
                          </w:rPr>
                        </w:pPr>
                        <w:r w:rsidRPr="00971A72">
                          <w:rPr>
                            <w:rFonts w:cs="B Titr" w:hint="cs"/>
                            <w:rtl/>
                          </w:rPr>
                          <w:t>بایگانی</w:t>
                        </w:r>
                      </w:p>
                    </w:txbxContent>
                  </v:textbox>
                </v:shape>
                <v:roundrect id="Rounded Rectangle 17" o:spid="_x0000_s1039" style="position:absolute;left:23145;top:33718;width:9716;height:4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GL70A&#10;AADbAAAADwAAAGRycy9kb3ducmV2LnhtbERPSwrCMBDdC94hjOBGNFXBTzWKCIILEX8HGJqxrTaT&#10;0kSttzeC4G4e7zvzZW0K8aTK5ZYV9HsRCOLE6pxTBZfzpjsB4TyyxsIyKXiTg+Wi2ZhjrO2Lj/Q8&#10;+VSEEHYxKsi8L2MpXZKRQdezJXHgrrYy6AOsUqkrfIVwU8hBFI2kwZxDQ4YlrTNK7qeHUbDdRZ0L&#10;4T45uEKOO8Pp6HBbo1LtVr2agfBU+7/4597q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nGL70AAADbAAAADwAAAAAAAAAAAAAAAACYAgAAZHJzL2Rvd25yZXYu&#10;eG1sUEsFBgAAAAAEAAQA9QAAAIIDAAAAAA==&#10;" fillcolor="white [3201]" strokecolor="black [3200]" strokeweight="1.5pt">
                  <v:textbox>
                    <w:txbxContent>
                      <w:p w:rsidR="00185320" w:rsidRPr="00971A72" w:rsidRDefault="00185320" w:rsidP="003C4CED">
                        <w:pPr>
                          <w:jc w:val="center"/>
                          <w:rPr>
                            <w:rFonts w:cs="B Titr"/>
                          </w:rPr>
                        </w:pPr>
                        <w:r w:rsidRPr="00971A72">
                          <w:rPr>
                            <w:rFonts w:cs="B Titr" w:hint="cs"/>
                            <w:rtl/>
                          </w:rPr>
                          <w:t>دستورالعمل</w:t>
                        </w:r>
                      </w:p>
                    </w:txbxContent>
                  </v:textbox>
                </v:roundrect>
                <v:shape id="Straight Arrow Connector 18" o:spid="_x0000_s1040" type="#_x0000_t32" style="position:absolute;left:33337;top:35623;width:3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7CcUAAADbAAAADwAAAGRycy9kb3ducmV2LnhtbESPQWvCQBCF74L/YZmCF6kbPYikrmKV&#10;0h5sRVvodciOm9DsbMxuTfz3nUPB2wzvzXvfLNe9r9WV2lgFNjCdZKCIi2Ardga+Pl8eF6BiQrZY&#10;ByYDN4qwXg0HS8xt6PhI11NySkI45migTKnJtY5FSR7jJDTEop1D6zHJ2jptW+wk3Nd6lmVz7bFi&#10;aSixoW1Jxc/p1xtwr93mvPW76WHvvj/GN7y8P+uLMaOHfvMEKlGf7ub/6zcr+AIrv8gA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E7CcUAAADbAAAADwAAAAAAAAAA&#10;AAAAAAChAgAAZHJzL2Rvd25yZXYueG1sUEsFBgAAAAAEAAQA+QAAAJMDAAAAAA==&#10;" strokecolor="black [3200]" strokeweight="2pt">
                  <v:stroke endarrow="open"/>
                  <v:shadow on="t" color="black" opacity="24903f" origin=",.5" offset="0,.55556mm"/>
                </v:shape>
                <v:shapetype id="_x0000_t4" coordsize="21600,21600" o:spt="4" path="m10800,l,10800,10800,21600,21600,10800xe">
                  <v:stroke joinstyle="miter"/>
                  <v:path gradientshapeok="t" o:connecttype="rect" textboxrect="5400,5400,16200,16200"/>
                </v:shapetype>
                <v:shape id="Diamond 19" o:spid="_x0000_s1041" type="#_x0000_t4" style="position:absolute;left:41148;width:16859;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tsAA&#10;AADbAAAADwAAAGRycy9kb3ducmV2LnhtbERPS4vCMBC+C/sfwgh701QPi1ajiKwoe/GJ56EZ22Az&#10;KU3UrL/eCAt7m4/vOdN5tLW4U+uNYwWDfgaCuHDacKngdFz1RiB8QNZYOyYFv+RhPvvoTDHX7sF7&#10;uh9CKVII+xwVVCE0uZS+qMii77uGOHEX11oMCbal1C0+Urit5TDLvqRFw6mhwoaWFRXXw80qWMuh&#10;+Tk/7bIYbLOdifF0PV6+lfrsxsUERKAY/sV/7o1O88fw/iUd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VtsAAAADbAAAADwAAAAAAAAAAAAAAAACYAgAAZHJzL2Rvd25y&#10;ZXYueG1sUEsFBgAAAAAEAAQA9QAAAIUDAAAAAA==&#10;" fillcolor="white [3201]" strokecolor="black [3200]" strokeweight="1.5pt">
                  <v:textbox>
                    <w:txbxContent>
                      <w:p w:rsidR="00185320" w:rsidRPr="00C64755" w:rsidRDefault="00185320" w:rsidP="003C4CED">
                        <w:pPr>
                          <w:rPr>
                            <w:rFonts w:cs="B Titr"/>
                            <w:rtl/>
                          </w:rPr>
                        </w:pPr>
                        <w:r w:rsidRPr="00C64755">
                          <w:rPr>
                            <w:rFonts w:cs="B Titr" w:hint="cs"/>
                            <w:rtl/>
                          </w:rPr>
                          <w:t xml:space="preserve">تصمیم </w:t>
                        </w:r>
                        <w:r w:rsidRPr="00C64755">
                          <w:rPr>
                            <w:rFonts w:cs="B Titr" w:hint="cs"/>
                            <w:rtl/>
                          </w:rPr>
                          <w:t>گیری</w:t>
                        </w:r>
                      </w:p>
                    </w:txbxContent>
                  </v:textbox>
                </v:shape>
                <v:shape id="Straight Arrow Connector 20" o:spid="_x0000_s1042" type="#_x0000_t32" style="position:absolute;left:49530;top:9429;width:95;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FgMAAAADbAAAADwAAAGRycy9kb3ducmV2LnhtbERPz2vCMBS+C/4P4Qm72VQPZVSjiCjr&#10;dlvd6PWRPNtq81KarHb//XIYePz4fm/3k+3ESINvHStYJSkIYu1My7WCr8t5+QrCB2SDnWNS8Ese&#10;9rv5bIu5cQ/+pLEMtYgh7HNU0ITQ51J63ZBFn7ieOHJXN1gMEQ61NAM+Yrjt5DpNM2mx5djQYE/H&#10;hvS9/LEKsCr07V5kb7rqDsW7HvF0/P5Q6mUxHTYgAk3hKf53F0bBOq6PX+IPk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vRYDAAAAA2wAAAA8AAAAAAAAAAAAAAAAA&#10;oQIAAGRycy9kb3ducmV2LnhtbFBLBQYAAAAABAAEAPkAAACOAwAAAAA=&#10;" strokecolor="black [3200]" strokeweight="2pt">
                  <v:stroke endarrow="open"/>
                  <v:shadow on="t" color="black" opacity="24903f" origin=",.5" offset="0,.55556mm"/>
                </v:shape>
                <v:shape id="Straight Arrow Connector 21" o:spid="_x0000_s1043" type="#_x0000_t32" style="position:absolute;left:58102;top:4667;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PgG8EAAADbAAAADwAAAGRycy9kb3ducmV2LnhtbESPT4vCMBTE7wt+h/AEb2uqB5FqFBHF&#10;7t78h9dH8myrzUtpsrV++40geBxm5jfMfNnZSrTU+NKxgtEwAUGsnSk5V3A6br+nIHxANlg5JgVP&#10;8rBc9L7mmBr34D21h5CLCGGfooIihDqV0uuCLPqhq4mjd3WNxRBlk0vT4CPCbSXHSTKRFkuOCwXW&#10;tC5I3w9/VgFeMn27Z5OdvlSr7Ee3uFmff5Ua9LvVDESgLnzC73ZmFIxH8PoSf4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AbwQAAANsAAAAPAAAAAAAAAAAAAAAA&#10;AKECAABkcnMvZG93bnJldi54bWxQSwUGAAAAAAQABAD5AAAAjwMAAAAA&#10;" strokecolor="black [3200]" strokeweight="2pt">
                  <v:stroke endarrow="open"/>
                  <v:shadow on="t" color="black" opacity="24903f" origin=",.5" offset="0,.55556mm"/>
                </v:shape>
                <v:rect id="Rectangle 22" o:spid="_x0000_s1044" style="position:absolute;left:44196;top:10001;width:447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55MMA&#10;AADbAAAADwAAAGRycy9kb3ducmV2LnhtbESPQYvCMBSE74L/ITzBi2hqD4tbTYsogh6WddUf8Gye&#10;bbF5KU2s9d9vFhY8DjPzDbPKelOLjlpXWVYwn0UgiHOrKy4UXM676QKE88gaa8uk4EUOsnQ4WGGi&#10;7ZN/qDv5QgQIuwQVlN43iZQuL8mgm9mGOHg32xr0QbaF1C0+A9zUMo6iD2mw4rBQYkObkvL76WEU&#10;bPx3N9ler+taPyZH9/l1cHPbKDUe9eslCE+9f4f/23utII7h70v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W55MMAAADbAAAADwAAAAAAAAAAAAAAAACYAgAAZHJzL2Rv&#10;d25yZXYueG1sUEsFBgAAAAAEAAQA9QAAAIgDAAAAAA==&#10;" fillcolor="white [3201]" strokecolor="white [3212]" strokeweight="2pt">
                  <v:textbox>
                    <w:txbxContent>
                      <w:p w:rsidR="00185320" w:rsidRPr="00C64755" w:rsidRDefault="00185320" w:rsidP="003C4CED">
                        <w:pPr>
                          <w:jc w:val="center"/>
                          <w:rPr>
                            <w:rFonts w:cs="B Titr"/>
                            <w:rtl/>
                          </w:rPr>
                        </w:pPr>
                        <w:r w:rsidRPr="00C64755">
                          <w:rPr>
                            <w:rFonts w:cs="B Titr" w:hint="cs"/>
                            <w:rtl/>
                          </w:rPr>
                          <w:t>بلی</w:t>
                        </w:r>
                      </w:p>
                    </w:txbxContent>
                  </v:textbox>
                </v:rect>
                <v:rect id="Rectangle 23" o:spid="_x0000_s1045" style="position:absolute;left:57816;top:5524;width:44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cf8UA&#10;AADbAAAADwAAAGRycy9kb3ducmV2LnhtbESP3WrCQBSE7wu+w3KE3ohuEkHa1E0QpVAvitb6AMfs&#10;aRLMng3ZzU/fvlso9HKYmW+YbT6ZRgzUudqygngVgSAurK65VHD9fF0+gXAeWWNjmRR8k4M8mz1s&#10;MdV25A8aLr4UAcIuRQWV920qpSsqMuhWtiUO3pftDPogu1LqDscAN41MomgjDdYcFipsaV9Rcb/0&#10;RsHen4bF4XbbNbpfnN3z+9HFtlXqcT7tXkB4mvx/+K/9phUka/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Rx/xQAAANsAAAAPAAAAAAAAAAAAAAAAAJgCAABkcnMv&#10;ZG93bnJldi54bWxQSwUGAAAAAAQABAD1AAAAigMAAAAA&#10;" fillcolor="white [3201]" strokecolor="white [3212]" strokeweight="2pt">
                  <v:textbox>
                    <w:txbxContent>
                      <w:p w:rsidR="00185320" w:rsidRPr="00C64755" w:rsidRDefault="00185320" w:rsidP="003C4CED">
                        <w:pPr>
                          <w:jc w:val="center"/>
                          <w:rPr>
                            <w:rFonts w:cs="B Titr"/>
                          </w:rPr>
                        </w:pPr>
                        <w:r>
                          <w:rPr>
                            <w:rFonts w:cs="B Titr" w:hint="cs"/>
                            <w:rtl/>
                          </w:rPr>
                          <w:t>خیر</w:t>
                        </w:r>
                      </w:p>
                    </w:txbxContent>
                  </v:textbox>
                </v:rect>
                <v:group id="Group 24" o:spid="_x0000_s1046" style="position:absolute;left:44100;top:19812;width:5423;height:8382" coordorigin="5238" coordsize="5429,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5" o:spid="_x0000_s1047" style="position:absolute;left:5238;width:543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textbox>
                      <w:txbxContent>
                        <w:p w:rsidR="00185320" w:rsidRPr="00CB71DF" w:rsidRDefault="00185320" w:rsidP="003C4CED">
                          <w:pPr>
                            <w:jc w:val="center"/>
                            <w:rPr>
                              <w:rFonts w:cs="B Titr"/>
                              <w:sz w:val="28"/>
                              <w:szCs w:val="28"/>
                            </w:rPr>
                          </w:pPr>
                          <w:r w:rsidRPr="00CB71DF">
                            <w:rPr>
                              <w:rFonts w:cs="B Titr" w:hint="cs"/>
                              <w:sz w:val="28"/>
                              <w:szCs w:val="28"/>
                              <w:rtl/>
                            </w:rPr>
                            <w:t>ََ</w:t>
                          </w:r>
                          <w:r w:rsidRPr="00CB71DF">
                            <w:rPr>
                              <w:rFonts w:cs="B Titr"/>
                              <w:sz w:val="28"/>
                              <w:szCs w:val="28"/>
                            </w:rPr>
                            <w:t>A</w:t>
                          </w:r>
                        </w:p>
                      </w:txbxContent>
                    </v:textbox>
                  </v:oval>
                  <v:shape id="Straight Arrow Connector 26" o:spid="_x0000_s1048" type="#_x0000_t32" style="position:absolute;left:7953;top:5524;width:224;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yisUAAADbAAAADwAAAGRycy9kb3ducmV2LnhtbESPT2vCQBTE74LfYXlCb7rRg63RVUKp&#10;tEWK+AfE2yP7TKLZtyG7TeK3dwsFj8PM/IZZrDpTioZqV1hWMB5FIIhTqwvOFBwP6+EbCOeRNZaW&#10;ScGdHKyW/d4CY21b3lGz95kIEHYxKsi9r2IpXZqTQTeyFXHwLrY26IOsM6lrbAPclHISRVNpsOCw&#10;kGNF7zmlt/2vUfBz8Jt2Xd1fr6fr98f2E5PZuUmUehl0yRyEp84/w//tL61gMoW/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yisUAAADbAAAADwAAAAAAAAAA&#10;AAAAAAChAgAAZHJzL2Rvd25yZXYueG1sUEsFBgAAAAAEAAQA+QAAAJMDAAAAAA==&#10;" strokecolor="black [3213]" strokeweight="2.25pt">
                    <v:stroke endarrow="open"/>
                  </v:shape>
                </v:group>
                <v:group id="Group 27" o:spid="_x0000_s1049" style="position:absolute;left:44577;top:29051;width:5524;height:8953" coordorigin="2190" coordsize="6477,1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28" o:spid="_x0000_s1050" style="position:absolute;left:2190;top:4124;width:6477;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V+8IA&#10;AADbAAAADwAAAGRycy9kb3ducmV2LnhtbERPyWrDMBC9F/oPYgK9NXIcKMGNEkJoocQnO0vJbbAm&#10;tok1MpJiu39fHQo9Pt6+3k6mEwM531pWsJgnIIgrq1uuFZyOn68rED4ga+wsk4If8rDdPD+tMdN2&#10;5IKGMtQihrDPUEETQp9J6auGDPq57Ykjd7POYIjQ1VI7HGO46WSaJG/SYMuxocGe9g1V9/JhFFzO&#10;+Wn41vnlsHQf7aPYp9ezNUq9zKbdO4hAU/gX/7m/tII0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RX7wgAAANsAAAAPAAAAAAAAAAAAAAAAAJgCAABkcnMvZG93&#10;bnJldi54bWxQSwUGAAAAAAQABAD1AAAAhwMAAAAA&#10;" fillcolor="white [3201]" strokecolor="black [3213]" strokeweight="2pt">
                    <v:textbox>
                      <w:txbxContent>
                        <w:p w:rsidR="00185320" w:rsidRPr="00CB71DF" w:rsidRDefault="00185320" w:rsidP="003C4CED">
                          <w:pPr>
                            <w:jc w:val="center"/>
                            <w:rPr>
                              <w:rFonts w:cs="B Titr"/>
                              <w:sz w:val="28"/>
                              <w:szCs w:val="28"/>
                            </w:rPr>
                          </w:pPr>
                          <w:r w:rsidRPr="00CB71DF">
                            <w:rPr>
                              <w:rFonts w:cs="B Titr"/>
                              <w:sz w:val="28"/>
                              <w:szCs w:val="28"/>
                            </w:rPr>
                            <w:t>B</w:t>
                          </w:r>
                        </w:p>
                      </w:txbxContent>
                    </v:textbox>
                  </v:oval>
                  <v:shape id="Straight Arrow Connector 29" o:spid="_x0000_s1051" type="#_x0000_t32" style="position:absolute;left:5143;width:95;height:40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p/8MAAADbAAAADwAAAGRycy9kb3ducmV2LnhtbESPwWrDMBBE74H+g9hCb7EcH0zjWgmh&#10;ptBcShrnAzbW1nZirYykOu7fV4VCjsPMvGHK7WwGMZHzvWUFqyQFQdxY3XOr4FS/LZ9B+ICscbBM&#10;Cn7Iw3bzsCix0PbGnzQdQysihH2BCroQxkJK33Rk0Cd2JI7el3UGQ5SuldrhLcLNILM0zaXBnuNC&#10;hyO9dtRcj99GQd6eP/Z4cRfe13moDlWWrQ5GqafHefcCItAc7uH/9rtWkK3h7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BKf/DAAAA2wAAAA8AAAAAAAAAAAAA&#10;AAAAoQIAAGRycy9kb3ducmV2LnhtbFBLBQYAAAAABAAEAPkAAACRAwAAAAA=&#10;" strokecolor="black [3040]" strokeweight="2.25pt">
                    <v:stroke endarrow="open"/>
                  </v:shape>
                </v:group>
                <v:rect id="Rectangle 30" o:spid="_x0000_s1052" style="position:absolute;left:37814;top:21336;width:600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U1cAA&#10;AADbAAAADwAAAGRycy9kb3ducmV2LnhtbERPy4rCMBTdC/5DuIIb0VQHRKuxFEXQxTC+PuDaXNti&#10;c1OaWOvfTxYDszyc9zrpTCVaalxpWcF0EoEgzqwuOVdwu+7HCxDOI2usLJOCDzlINv3eGmNt33ym&#10;9uJzEULYxaig8L6OpXRZQQbdxNbEgXvYxqAPsMmlbvAdwk0lZ1E0lwZLDg0F1rQtKHteXkbB1v+0&#10;o939nlb6NTq55ffRTW2t1HDQpSsQnjr/L/5zH7SCr7A+fA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IU1cAAAADbAAAADwAAAAAAAAAAAAAAAACYAgAAZHJzL2Rvd25y&#10;ZXYueG1sUEsFBgAAAAAEAAQA9QAAAIUDAAAAAA==&#10;" fillcolor="white [3201]" strokecolor="white [3212]" strokeweight="2pt">
                  <v:textbox>
                    <w:txbxContent>
                      <w:p w:rsidR="00185320" w:rsidRPr="00C64755" w:rsidRDefault="00185320" w:rsidP="003C4CED">
                        <w:pPr>
                          <w:jc w:val="center"/>
                          <w:rPr>
                            <w:rFonts w:cs="B Titr"/>
                            <w:rtl/>
                          </w:rPr>
                        </w:pPr>
                        <w:r>
                          <w:rPr>
                            <w:rFonts w:cs="B Titr" w:hint="cs"/>
                            <w:rtl/>
                          </w:rPr>
                          <w:t>انتقال</w:t>
                        </w:r>
                      </w:p>
                    </w:txbxContent>
                  </v:textbox>
                </v:rect>
                <v:rect id="Rectangle 31" o:spid="_x0000_s1053" style="position:absolute;left:38290;top:33147;width:600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xTsMA&#10;AADbAAAADwAAAGRycy9kb3ducmV2LnhtbESP0YrCMBRE34X9h3AXfJE1rYLsVqOIIuiDqF0/4Nrc&#10;bcs2N6WJtf69EQQfh5k5w8wWnalES40rLSuIhxEI4szqknMF59/N1zcI55E1VpZJwZ0cLOYfvRkm&#10;2t74RG3qcxEg7BJUUHhfJ1K6rCCDbmhr4uD92cagD7LJpW7wFuCmkqMomkiDJYeFAmtaFZT9p1ej&#10;YOUP7WB9uSwrfR0c3c9+52JbK9X/7JZTEJ46/w6/2lutYB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6xTsMAAADbAAAADwAAAAAAAAAAAAAAAACYAgAAZHJzL2Rv&#10;d25yZXYueG1sUEsFBgAAAAAEAAQA9QAAAIgDAAAAAA==&#10;" fillcolor="white [3201]" strokecolor="white [3212]" strokeweight="2pt">
                  <v:textbox>
                    <w:txbxContent>
                      <w:p w:rsidR="00185320" w:rsidRPr="00C64755" w:rsidRDefault="00185320" w:rsidP="003C4CED">
                        <w:pPr>
                          <w:jc w:val="center"/>
                          <w:rPr>
                            <w:rFonts w:cs="B Titr"/>
                            <w:rtl/>
                          </w:rPr>
                        </w:pPr>
                        <w:r>
                          <w:rPr>
                            <w:rFonts w:cs="B Titr" w:hint="cs"/>
                            <w:rtl/>
                          </w:rPr>
                          <w:t>ارتباط</w:t>
                        </w:r>
                      </w:p>
                    </w:txbxContent>
                  </v:textbox>
                </v:rect>
                <v:line id="Straight Connector 32" o:spid="_x0000_s1054" style="position:absolute;visibility:visible;mso-wrap-style:square" from="28670,6858" to="28765,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NvkMQAAADbAAAADwAAAGRycy9kb3ducmV2LnhtbESP0WoCMRRE3wv+Q7iCb5p1i8VujSKC&#10;RUvBuu0H3G5ud0M3N0sSdf17UxD6OMzMGWax6m0rzuSDcaxgOslAEFdOG64VfH1ux3MQISJrbB2T&#10;gisFWC0HDwsstLvwkc5lrEWCcChQQRNjV0gZqoYshonriJP347zFmKSvpfZ4SXDbyjzLnqRFw2mh&#10;wY42DVW/5ckqMN/H9i3f7Q/elM/TeZy9vm8+cqVGw379AiJSH//D9/ZOK3jM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2+QxAAAANsAAAAPAAAAAAAAAAAA&#10;AAAAAKECAABkcnMvZG93bnJldi54bWxQSwUGAAAAAAQABAD5AAAAkgMAAAAA&#10;" strokecolor="black [3200]" strokeweight="2pt">
                  <v:shadow on="t" color="black" opacity="24903f" origin=",.5" offset="0,.55556mm"/>
                </v:line>
                <v:shape id="Straight Arrow Connector 33" o:spid="_x0000_s1055" type="#_x0000_t32" style="position:absolute;left:28765;top:13525;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NKsEAAADbAAAADwAAAGRycy9kb3ducmV2LnhtbESPQYvCMBSE7wv+h/AEb2uqgkg1ioiy&#10;1ZvuitdH8myrzUtpsrX77zeC4HGYmW+YxaqzlWip8aVjBaNhAoJYO1NyruDne/c5A+EDssHKMSn4&#10;Iw+rZe9jgalxDz5Sewq5iBD2KSooQqhTKb0uyKIfupo4elfXWAxRNrk0DT4i3FZynCRTabHkuFBg&#10;TZuC9P30axXgJdO3ezb90pdqne11i9vN+aDUoN+t5yACdeEdfrUzo2AygeeX+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E0qwQAAANsAAAAPAAAAAAAAAAAAAAAA&#10;AKECAABkcnMvZG93bnJldi54bWxQSwUGAAAAAAQABAD5AAAAjwMAAAAA&#10;" strokecolor="black [3200]" strokeweight="2pt">
                  <v:stroke endarrow="open"/>
                  <v:shadow on="t" color="black" opacity="24903f" origin=",.5" offset="0,.55556mm"/>
                </v:shape>
                <v:shape id="Straight Arrow Connector 34" o:spid="_x0000_s1056" type="#_x0000_t32" style="position:absolute;left:28670;top:17811;width:95;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VXsMAAADbAAAADwAAAGRycy9kb3ducmV2LnhtbESPQWvCQBSE74X+h+UVvDWbqkhJ3QSR&#10;SmNv2havj91nEs2+DdltjP/eLQg9DjPzDbMsRtuKgXrfOFbwkqQgiLUzDVcKvr82z68gfEA22Dom&#10;BVfyUOSPD0vMjLvwjoZ9qESEsM9QQR1Cl0npdU0WfeI64ugdXW8xRNlX0vR4iXDbymmaLqTFhuNC&#10;jR2ta9Ln/a9VgIdSn87l4kMf2lW51QO+r38+lZo8jas3EIHG8B++t0ujYDaH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N1V7DAAAA2wAAAA8AAAAAAAAAAAAA&#10;AAAAoQIAAGRycy9kb3ducmV2LnhtbFBLBQYAAAAABAAEAPkAAACRAwAAAAA=&#10;" strokecolor="black [3200]" strokeweight="2pt">
                  <v:stroke endarrow="open"/>
                  <v:shadow on="t" color="black" opacity="24903f" origin=",.5" offset="0,.55556mm"/>
                </v:shape>
              </v:group>
            </w:pict>
          </mc:Fallback>
        </mc:AlternateContent>
      </w:r>
      <w:r w:rsidRPr="0090348E">
        <w:rPr>
          <w:rFonts w:cs="B Titr" w:hint="cs"/>
          <w:sz w:val="24"/>
          <w:szCs w:val="24"/>
          <w:rtl/>
        </w:rPr>
        <w:t>نمودار گردشی :</w:t>
      </w:r>
      <w:r w:rsidRPr="0090348E">
        <w:rPr>
          <w:rFonts w:cs="B Nazanin" w:hint="cs"/>
          <w:sz w:val="24"/>
          <w:szCs w:val="24"/>
          <w:rtl/>
        </w:rPr>
        <w:t xml:space="preserve"> </w:t>
      </w:r>
      <w:r w:rsidRPr="003C4CED">
        <w:rPr>
          <w:rFonts w:cs="B Nazanin" w:hint="cs"/>
          <w:sz w:val="28"/>
          <w:szCs w:val="28"/>
          <w:rtl/>
        </w:rPr>
        <w:t>یکی از روش های بیان یا نمایش روش اجرایی است که برای تهیه آن از نمادهای زیر استفاده می شود.</w:t>
      </w:r>
    </w:p>
    <w:p w:rsidR="003C4CED" w:rsidRPr="00406F18" w:rsidRDefault="003C4CED" w:rsidP="003C4CED">
      <w:pPr>
        <w:bidi/>
        <w:jc w:val="lowKashida"/>
        <w:rPr>
          <w:rFonts w:cs="B Nazanin"/>
          <w:sz w:val="28"/>
          <w:szCs w:val="28"/>
        </w:rPr>
      </w:pPr>
    </w:p>
    <w:p w:rsidR="003C4CED" w:rsidRDefault="003C4CED" w:rsidP="003C4CED">
      <w:pPr>
        <w:bidi/>
        <w:ind w:left="338"/>
        <w:jc w:val="lowKashida"/>
        <w:rPr>
          <w:rFonts w:cs="B Nazanin"/>
          <w:sz w:val="28"/>
          <w:szCs w:val="28"/>
          <w:rtl/>
        </w:rPr>
      </w:pPr>
    </w:p>
    <w:p w:rsidR="003C4CED" w:rsidRDefault="003C4CED" w:rsidP="003C4CED">
      <w:pPr>
        <w:bidi/>
        <w:ind w:left="338"/>
        <w:jc w:val="lowKashida"/>
        <w:rPr>
          <w:rFonts w:cs="B Nazanin"/>
          <w:sz w:val="28"/>
          <w:szCs w:val="28"/>
          <w:rtl/>
        </w:rPr>
      </w:pPr>
    </w:p>
    <w:p w:rsidR="003C4CED" w:rsidRDefault="003C4CED" w:rsidP="003C4CED">
      <w:pPr>
        <w:bidi/>
        <w:ind w:left="338"/>
        <w:jc w:val="lowKashida"/>
        <w:rPr>
          <w:rFonts w:cs="B Nazanin"/>
          <w:sz w:val="28"/>
          <w:szCs w:val="28"/>
          <w:rtl/>
        </w:rPr>
      </w:pPr>
    </w:p>
    <w:p w:rsidR="003C4CED" w:rsidRDefault="003C4CED" w:rsidP="003C4CED">
      <w:pPr>
        <w:bidi/>
        <w:ind w:left="338"/>
        <w:jc w:val="lowKashida"/>
        <w:rPr>
          <w:rFonts w:cs="B Nazanin"/>
          <w:sz w:val="28"/>
          <w:szCs w:val="28"/>
          <w:rtl/>
        </w:rPr>
      </w:pPr>
    </w:p>
    <w:p w:rsidR="003C4CED" w:rsidRDefault="003C4CED" w:rsidP="003C4CED">
      <w:pPr>
        <w:bidi/>
        <w:ind w:left="338"/>
        <w:jc w:val="lowKashida"/>
        <w:rPr>
          <w:rFonts w:cs="B Nazanin"/>
          <w:sz w:val="28"/>
          <w:szCs w:val="28"/>
          <w:rtl/>
        </w:rPr>
      </w:pPr>
    </w:p>
    <w:p w:rsidR="003C4CED" w:rsidRDefault="003C4CED" w:rsidP="003C4CED">
      <w:pPr>
        <w:bidi/>
        <w:ind w:left="338"/>
        <w:jc w:val="lowKashida"/>
        <w:rPr>
          <w:rFonts w:cs="B Nazanin"/>
          <w:sz w:val="28"/>
          <w:szCs w:val="28"/>
          <w:rtl/>
        </w:rPr>
      </w:pPr>
    </w:p>
    <w:p w:rsidR="003C4CED" w:rsidRDefault="003C4CED" w:rsidP="003C4CED">
      <w:pPr>
        <w:bidi/>
        <w:ind w:left="338"/>
        <w:jc w:val="lowKashida"/>
        <w:rPr>
          <w:rFonts w:cs="B Nazanin"/>
          <w:sz w:val="28"/>
          <w:szCs w:val="28"/>
          <w:rtl/>
        </w:rPr>
      </w:pPr>
    </w:p>
    <w:p w:rsidR="003C4CED" w:rsidRDefault="003C4CED" w:rsidP="003C4CED">
      <w:pPr>
        <w:bidi/>
        <w:ind w:left="338"/>
        <w:jc w:val="lowKashida"/>
        <w:rPr>
          <w:rFonts w:cs="B Nazanin"/>
          <w:sz w:val="28"/>
          <w:szCs w:val="28"/>
          <w:rtl/>
        </w:rPr>
      </w:pPr>
    </w:p>
    <w:p w:rsidR="003C4CED" w:rsidRPr="00555644" w:rsidRDefault="003C4CED" w:rsidP="003C4CED">
      <w:pPr>
        <w:bidi/>
        <w:ind w:left="338"/>
        <w:jc w:val="lowKashida"/>
        <w:rPr>
          <w:rFonts w:cs="B Nazanin"/>
          <w:sz w:val="28"/>
          <w:szCs w:val="28"/>
          <w:rtl/>
        </w:rPr>
      </w:pPr>
      <w:bookmarkStart w:id="0" w:name="_GoBack"/>
      <w:bookmarkEnd w:id="0"/>
    </w:p>
    <w:p w:rsidR="0090348E" w:rsidRDefault="0090348E" w:rsidP="0090348E">
      <w:pPr>
        <w:bidi/>
        <w:ind w:left="338"/>
        <w:jc w:val="lowKashida"/>
        <w:rPr>
          <w:rFonts w:cs="B Nazanin"/>
          <w:sz w:val="28"/>
          <w:szCs w:val="28"/>
          <w:rtl/>
        </w:rPr>
      </w:pPr>
    </w:p>
    <w:p w:rsidR="003C4CED" w:rsidRDefault="003C4CED" w:rsidP="003C4CED">
      <w:pPr>
        <w:bidi/>
        <w:ind w:left="338"/>
        <w:jc w:val="lowKashida"/>
        <w:rPr>
          <w:rFonts w:cs="B Nazanin"/>
          <w:sz w:val="28"/>
          <w:szCs w:val="28"/>
          <w:rtl/>
        </w:rPr>
      </w:pPr>
      <w:r>
        <w:rPr>
          <w:rFonts w:cs="B Nazanin" w:hint="cs"/>
          <w:sz w:val="28"/>
          <w:szCs w:val="28"/>
          <w:rtl/>
        </w:rPr>
        <w:t>در روش های اجرایی می توان به دستورالعمل های کاری که نحوه واقعی انجام یک فعالیت را شرح می دهند ، ارجاع داد . روش های اجرایی مدون معمولاً فعالیت هایی (</w:t>
      </w:r>
      <w:r>
        <w:rPr>
          <w:rFonts w:cs="B Nazanin"/>
          <w:sz w:val="28"/>
          <w:szCs w:val="28"/>
        </w:rPr>
        <w:t>Activities</w:t>
      </w:r>
      <w:r>
        <w:rPr>
          <w:rFonts w:cs="B Nazanin" w:hint="cs"/>
          <w:sz w:val="28"/>
          <w:szCs w:val="28"/>
          <w:rtl/>
        </w:rPr>
        <w:t xml:space="preserve">) را شرح می دهند که مربوط به امور مختلف است در حالی که مربوط به امور مختلف است در حالی که دستورالعمل های کاری عموماً مربوط به کارهایی است که برای انجام یک وظیفه صورت می گیرد . </w:t>
      </w:r>
    </w:p>
    <w:p w:rsidR="003C4CED" w:rsidRPr="0090348E" w:rsidRDefault="003C4CED" w:rsidP="003C4CED">
      <w:pPr>
        <w:bidi/>
        <w:jc w:val="lowKashida"/>
        <w:rPr>
          <w:rFonts w:cs="B Nazanin"/>
          <w:b/>
          <w:bCs/>
          <w:sz w:val="28"/>
          <w:szCs w:val="28"/>
          <w:rtl/>
        </w:rPr>
      </w:pPr>
      <w:r w:rsidRPr="0090348E">
        <w:rPr>
          <w:rFonts w:cs="B Nazanin" w:hint="cs"/>
          <w:b/>
          <w:bCs/>
          <w:sz w:val="28"/>
          <w:szCs w:val="28"/>
          <w:rtl/>
        </w:rPr>
        <w:lastRenderedPageBreak/>
        <w:t xml:space="preserve">مهم ترین مزایای تدوین روش های اجرایی عبارت است از : </w:t>
      </w:r>
    </w:p>
    <w:p w:rsidR="003C4CED" w:rsidRDefault="003C4CED" w:rsidP="003C4CED">
      <w:pPr>
        <w:pStyle w:val="ListParagraph"/>
        <w:numPr>
          <w:ilvl w:val="0"/>
          <w:numId w:val="7"/>
        </w:numPr>
        <w:bidi/>
        <w:jc w:val="lowKashida"/>
        <w:rPr>
          <w:rFonts w:cs="B Nazanin"/>
          <w:sz w:val="28"/>
          <w:szCs w:val="28"/>
        </w:rPr>
      </w:pPr>
      <w:r>
        <w:rPr>
          <w:rFonts w:cs="B Nazanin" w:hint="cs"/>
          <w:sz w:val="28"/>
          <w:szCs w:val="28"/>
          <w:rtl/>
        </w:rPr>
        <w:t>مسئولیت ها را به وضوح تعریف می کند .</w:t>
      </w:r>
    </w:p>
    <w:p w:rsidR="003C4CED" w:rsidRDefault="003C4CED" w:rsidP="003C4CED">
      <w:pPr>
        <w:pStyle w:val="ListParagraph"/>
        <w:numPr>
          <w:ilvl w:val="0"/>
          <w:numId w:val="7"/>
        </w:numPr>
        <w:bidi/>
        <w:jc w:val="lowKashida"/>
        <w:rPr>
          <w:rFonts w:cs="B Nazanin"/>
          <w:sz w:val="28"/>
          <w:szCs w:val="28"/>
        </w:rPr>
      </w:pPr>
      <w:r>
        <w:rPr>
          <w:rFonts w:cs="B Nazanin" w:hint="cs"/>
          <w:sz w:val="28"/>
          <w:szCs w:val="28"/>
          <w:rtl/>
        </w:rPr>
        <w:t xml:space="preserve">مرجعی مناسب جهت آشنایی کارکنان جدید آزمایشگاه با روند انجام کار است . </w:t>
      </w:r>
    </w:p>
    <w:p w:rsidR="003C4CED" w:rsidRDefault="003C4CED" w:rsidP="003C4CED">
      <w:pPr>
        <w:pStyle w:val="ListParagraph"/>
        <w:numPr>
          <w:ilvl w:val="0"/>
          <w:numId w:val="7"/>
        </w:numPr>
        <w:bidi/>
        <w:jc w:val="lowKashida"/>
        <w:rPr>
          <w:rFonts w:cs="B Nazanin"/>
          <w:sz w:val="28"/>
          <w:szCs w:val="28"/>
        </w:rPr>
      </w:pPr>
      <w:r>
        <w:rPr>
          <w:rFonts w:cs="B Nazanin" w:hint="cs"/>
          <w:sz w:val="28"/>
          <w:szCs w:val="28"/>
          <w:rtl/>
        </w:rPr>
        <w:t>یک ابزار آموزشی مکتوب به شمار می رود .</w:t>
      </w:r>
    </w:p>
    <w:p w:rsidR="003C4CED" w:rsidRDefault="003C4CED" w:rsidP="003C4CED">
      <w:pPr>
        <w:pStyle w:val="ListParagraph"/>
        <w:numPr>
          <w:ilvl w:val="0"/>
          <w:numId w:val="7"/>
        </w:numPr>
        <w:bidi/>
        <w:jc w:val="lowKashida"/>
        <w:rPr>
          <w:rFonts w:cs="B Nazanin"/>
          <w:sz w:val="28"/>
          <w:szCs w:val="28"/>
        </w:rPr>
      </w:pPr>
      <w:r>
        <w:rPr>
          <w:rFonts w:cs="B Nazanin" w:hint="cs"/>
          <w:sz w:val="28"/>
          <w:szCs w:val="28"/>
          <w:rtl/>
        </w:rPr>
        <w:t xml:space="preserve">ردیابی اشتباهات یا تعیین علل وقایع </w:t>
      </w:r>
      <w:r w:rsidR="005925E9">
        <w:rPr>
          <w:rFonts w:cs="B Nazanin" w:hint="cs"/>
          <w:sz w:val="28"/>
          <w:szCs w:val="28"/>
          <w:rtl/>
        </w:rPr>
        <w:t>ر</w:t>
      </w:r>
      <w:r>
        <w:rPr>
          <w:rFonts w:cs="B Nazanin" w:hint="cs"/>
          <w:sz w:val="28"/>
          <w:szCs w:val="28"/>
          <w:rtl/>
        </w:rPr>
        <w:t xml:space="preserve">ا تسهیل می کند . </w:t>
      </w:r>
    </w:p>
    <w:p w:rsidR="003C4CED" w:rsidRDefault="003C4CED" w:rsidP="003C4CED">
      <w:pPr>
        <w:pStyle w:val="ListParagraph"/>
        <w:numPr>
          <w:ilvl w:val="0"/>
          <w:numId w:val="7"/>
        </w:numPr>
        <w:bidi/>
        <w:jc w:val="lowKashida"/>
        <w:rPr>
          <w:rFonts w:cs="B Nazanin"/>
          <w:sz w:val="28"/>
          <w:szCs w:val="28"/>
        </w:rPr>
      </w:pPr>
      <w:r>
        <w:rPr>
          <w:rFonts w:cs="B Nazanin" w:hint="cs"/>
          <w:sz w:val="28"/>
          <w:szCs w:val="28"/>
          <w:rtl/>
        </w:rPr>
        <w:t xml:space="preserve">باعث اعتماد ممیزین و طرف های ذینفع می شود . </w:t>
      </w:r>
    </w:p>
    <w:p w:rsidR="003C4CED" w:rsidRPr="0090348E" w:rsidRDefault="003C4CED" w:rsidP="003C4CED">
      <w:pPr>
        <w:pStyle w:val="ListParagraph"/>
        <w:numPr>
          <w:ilvl w:val="0"/>
          <w:numId w:val="8"/>
        </w:numPr>
        <w:bidi/>
        <w:ind w:left="283" w:hanging="283"/>
        <w:jc w:val="lowKashida"/>
        <w:rPr>
          <w:rFonts w:cs="B Nazanin"/>
          <w:b/>
          <w:bCs/>
          <w:sz w:val="28"/>
          <w:szCs w:val="28"/>
          <w:u w:val="single"/>
        </w:rPr>
      </w:pPr>
      <w:r w:rsidRPr="0090348E">
        <w:rPr>
          <w:rFonts w:cs="B Nazanin" w:hint="cs"/>
          <w:b/>
          <w:bCs/>
          <w:sz w:val="28"/>
          <w:szCs w:val="28"/>
          <w:u w:val="single"/>
          <w:rtl/>
        </w:rPr>
        <w:t>روش های اجرایی استاندارد (</w:t>
      </w:r>
      <w:r w:rsidRPr="0090348E">
        <w:rPr>
          <w:rFonts w:cs="B Nazanin"/>
          <w:b/>
          <w:bCs/>
          <w:sz w:val="28"/>
          <w:szCs w:val="28"/>
          <w:u w:val="single"/>
        </w:rPr>
        <w:t>Standard Operation Procedure</w:t>
      </w:r>
      <w:r w:rsidRPr="0090348E">
        <w:rPr>
          <w:rFonts w:cs="B Nazanin" w:hint="cs"/>
          <w:b/>
          <w:bCs/>
          <w:sz w:val="28"/>
          <w:szCs w:val="28"/>
          <w:u w:val="single"/>
          <w:rtl/>
        </w:rPr>
        <w:t>)</w:t>
      </w:r>
    </w:p>
    <w:p w:rsidR="003C4CED" w:rsidRDefault="003C4CED" w:rsidP="003C4CED">
      <w:pPr>
        <w:bidi/>
        <w:jc w:val="lowKashida"/>
        <w:rPr>
          <w:rFonts w:cs="B Nazanin"/>
          <w:sz w:val="28"/>
          <w:szCs w:val="28"/>
          <w:rtl/>
        </w:rPr>
      </w:pPr>
      <w:r>
        <w:rPr>
          <w:rFonts w:cs="B Nazanin" w:hint="cs"/>
          <w:sz w:val="28"/>
          <w:szCs w:val="28"/>
          <w:rtl/>
        </w:rPr>
        <w:t>مستندسازی و تدوین روش های اجرایی استاندارد (</w:t>
      </w:r>
      <w:r>
        <w:rPr>
          <w:rFonts w:cs="B Nazanin"/>
          <w:sz w:val="28"/>
          <w:szCs w:val="28"/>
        </w:rPr>
        <w:t>SOP</w:t>
      </w:r>
      <w:r>
        <w:rPr>
          <w:rFonts w:cs="B Nazanin" w:hint="cs"/>
          <w:sz w:val="28"/>
          <w:szCs w:val="28"/>
          <w:rtl/>
        </w:rPr>
        <w:t xml:space="preserve">) مطابق با بند 5-5-3 متن استاندارد </w:t>
      </w:r>
      <w:r>
        <w:rPr>
          <w:rFonts w:cs="B Nazanin"/>
          <w:sz w:val="28"/>
          <w:szCs w:val="28"/>
        </w:rPr>
        <w:t>INSO-ISO15189</w:t>
      </w:r>
      <w:r>
        <w:rPr>
          <w:rFonts w:cs="B Nazanin" w:hint="cs"/>
          <w:sz w:val="28"/>
          <w:szCs w:val="28"/>
          <w:rtl/>
        </w:rPr>
        <w:t xml:space="preserve"> به شرح زیر بیان گردیده است . لازم به ذکر است معمولاً به جای </w:t>
      </w:r>
      <w:r>
        <w:rPr>
          <w:rFonts w:cs="B Nazanin"/>
          <w:sz w:val="28"/>
          <w:szCs w:val="28"/>
        </w:rPr>
        <w:t>SOP</w:t>
      </w:r>
      <w:r>
        <w:rPr>
          <w:rFonts w:cs="B Nazanin" w:hint="cs"/>
          <w:sz w:val="28"/>
          <w:szCs w:val="28"/>
          <w:rtl/>
        </w:rPr>
        <w:t xml:space="preserve"> از دستورالعمل انجام آزمایش استفاده می شود که بهتر است اصطلاح دقیق آن مورد استفاده قرار گیرد . در منایع سازمان استاندارد هم به عنوان روش اجرایی استاندارد انجام آزمایش ذکر شده است . </w:t>
      </w:r>
    </w:p>
    <w:p w:rsidR="003C4CED" w:rsidRDefault="003C4CED" w:rsidP="003C4CED">
      <w:pPr>
        <w:pStyle w:val="ListParagraph"/>
        <w:numPr>
          <w:ilvl w:val="0"/>
          <w:numId w:val="9"/>
        </w:numPr>
        <w:bidi/>
        <w:ind w:left="283" w:hanging="283"/>
        <w:jc w:val="lowKashida"/>
        <w:rPr>
          <w:rFonts w:cs="B Nazanin"/>
          <w:sz w:val="28"/>
          <w:szCs w:val="28"/>
        </w:rPr>
      </w:pPr>
      <w:r>
        <w:rPr>
          <w:rFonts w:cs="B Nazanin" w:hint="cs"/>
          <w:sz w:val="28"/>
          <w:szCs w:val="28"/>
          <w:rtl/>
        </w:rPr>
        <w:t xml:space="preserve">مستند سازی روش های اجرایی استاندارد (دستورالعمل) انجام آزمایش </w:t>
      </w:r>
    </w:p>
    <w:p w:rsidR="003C4CED" w:rsidRDefault="003C4CED" w:rsidP="003C4CED">
      <w:pPr>
        <w:bidi/>
        <w:jc w:val="lowKashida"/>
        <w:rPr>
          <w:rFonts w:cs="B Nazanin"/>
          <w:sz w:val="28"/>
          <w:szCs w:val="28"/>
          <w:rtl/>
        </w:rPr>
      </w:pPr>
      <w:r>
        <w:rPr>
          <w:rFonts w:cs="B Nazanin" w:hint="cs"/>
          <w:sz w:val="28"/>
          <w:szCs w:val="28"/>
          <w:rtl/>
        </w:rPr>
        <w:t xml:space="preserve">روش های اجرایی آزمایش باید مدون شوند . این روش ها باید به زبانی رایج که توسط کارکنان آزمایشگاه قابل درک باشد نوشته شده و در مکان مناسب در دسترس باشند . </w:t>
      </w:r>
    </w:p>
    <w:p w:rsidR="003C4CED" w:rsidRDefault="003C4CED" w:rsidP="003C4CED">
      <w:pPr>
        <w:bidi/>
        <w:jc w:val="lowKashida"/>
        <w:rPr>
          <w:rFonts w:cs="B Nazanin"/>
          <w:sz w:val="28"/>
          <w:szCs w:val="28"/>
          <w:rtl/>
        </w:rPr>
      </w:pPr>
      <w:r>
        <w:rPr>
          <w:rFonts w:cs="B Nazanin" w:hint="cs"/>
          <w:sz w:val="28"/>
          <w:szCs w:val="28"/>
          <w:rtl/>
        </w:rPr>
        <w:t xml:space="preserve">هر نوع قالب مدرک فشرده (مانند کارت فایل ها یا سیستم های استفاده شده مشابه) باید با روش اجرایی مدون مطابقت داشته باشد . </w:t>
      </w:r>
    </w:p>
    <w:p w:rsidR="003C4CED" w:rsidRDefault="003C4CED" w:rsidP="003C4CED">
      <w:pPr>
        <w:bidi/>
        <w:jc w:val="lowKashida"/>
        <w:rPr>
          <w:rFonts w:cs="B Nazanin"/>
          <w:sz w:val="28"/>
          <w:szCs w:val="28"/>
          <w:rtl/>
        </w:rPr>
      </w:pPr>
      <w:r w:rsidRPr="0090348E">
        <w:rPr>
          <w:rFonts w:cs="B Nazanin" w:hint="cs"/>
          <w:b/>
          <w:bCs/>
          <w:sz w:val="28"/>
          <w:szCs w:val="28"/>
          <w:rtl/>
        </w:rPr>
        <w:t xml:space="preserve">یادآوری 1- </w:t>
      </w:r>
      <w:r>
        <w:rPr>
          <w:rFonts w:cs="B Nazanin" w:hint="cs"/>
          <w:sz w:val="28"/>
          <w:szCs w:val="28"/>
          <w:rtl/>
        </w:rPr>
        <w:t xml:space="preserve">دستورالعمل های کاری ، کارت فایل ها یا سیستم های مشابه که اطلاعات کلیدی را جمعبندی می کنند ، برای استفاده به عنوان مرجع با دسترسی سریع در میز کار قابل قبول هستند ، مشروط بر این که روش اجرایی مدون کامل برای ارجاع در دسترس باشد . </w:t>
      </w:r>
    </w:p>
    <w:p w:rsidR="003C4CED" w:rsidRDefault="003C4CED" w:rsidP="003C4CED">
      <w:pPr>
        <w:bidi/>
        <w:jc w:val="lowKashida"/>
        <w:rPr>
          <w:rFonts w:cs="B Nazanin"/>
          <w:sz w:val="28"/>
          <w:szCs w:val="28"/>
          <w:rtl/>
        </w:rPr>
      </w:pPr>
      <w:r w:rsidRPr="0090348E">
        <w:rPr>
          <w:rFonts w:cs="B Nazanin" w:hint="cs"/>
          <w:b/>
          <w:bCs/>
          <w:sz w:val="28"/>
          <w:szCs w:val="28"/>
          <w:rtl/>
        </w:rPr>
        <w:t>یادآوری 2-</w:t>
      </w:r>
      <w:r>
        <w:rPr>
          <w:rFonts w:cs="B Nazanin" w:hint="cs"/>
          <w:sz w:val="28"/>
          <w:szCs w:val="28"/>
          <w:rtl/>
        </w:rPr>
        <w:t xml:space="preserve">اطلاعات مربوط به دستورالعمل های محصول، برای کاربری ممکن است توسط مرجع در روش های اجرایی گنجانده شده باشد . </w:t>
      </w:r>
    </w:p>
    <w:p w:rsidR="003C4CED" w:rsidRDefault="003C4CED" w:rsidP="003C4CED">
      <w:pPr>
        <w:bidi/>
        <w:jc w:val="lowKashida"/>
        <w:rPr>
          <w:rFonts w:cs="B Nazanin"/>
          <w:sz w:val="28"/>
          <w:szCs w:val="28"/>
          <w:rtl/>
        </w:rPr>
      </w:pPr>
      <w:r>
        <w:rPr>
          <w:rFonts w:cs="B Nazanin" w:hint="cs"/>
          <w:sz w:val="28"/>
          <w:szCs w:val="28"/>
          <w:rtl/>
        </w:rPr>
        <w:t xml:space="preserve">همه مدارکی با عملکرد آزمایش از جمله روش های اجرایی ، خلاصه مدارک ، قالب مدارک فشرده و دستورالعمل های کاربری محصول مرتبط هستند باید در معرض کنترل مستندات قرار گیرند . </w:t>
      </w:r>
    </w:p>
    <w:p w:rsidR="0090348E" w:rsidRDefault="0090348E" w:rsidP="0090348E">
      <w:pPr>
        <w:bidi/>
        <w:jc w:val="lowKashida"/>
        <w:rPr>
          <w:rFonts w:cs="B Nazanin"/>
          <w:sz w:val="28"/>
          <w:szCs w:val="28"/>
          <w:rtl/>
        </w:rPr>
      </w:pPr>
    </w:p>
    <w:p w:rsidR="0090348E" w:rsidRDefault="0090348E" w:rsidP="0090348E">
      <w:pPr>
        <w:bidi/>
        <w:jc w:val="lowKashida"/>
        <w:rPr>
          <w:rFonts w:cs="B Nazanin"/>
          <w:sz w:val="28"/>
          <w:szCs w:val="28"/>
          <w:rtl/>
        </w:rPr>
      </w:pPr>
    </w:p>
    <w:p w:rsidR="003C4CED" w:rsidRPr="004C57A4" w:rsidRDefault="003C4CED" w:rsidP="003C4CED">
      <w:pPr>
        <w:pStyle w:val="ListParagraph"/>
        <w:numPr>
          <w:ilvl w:val="0"/>
          <w:numId w:val="8"/>
        </w:numPr>
        <w:bidi/>
        <w:ind w:left="283" w:hanging="283"/>
        <w:jc w:val="lowKashida"/>
        <w:rPr>
          <w:rFonts w:cs="B Nazanin"/>
          <w:b/>
          <w:bCs/>
          <w:sz w:val="28"/>
          <w:szCs w:val="28"/>
          <w:u w:val="single"/>
        </w:rPr>
      </w:pPr>
      <w:r w:rsidRPr="004C57A4">
        <w:rPr>
          <w:rFonts w:cs="B Nazanin" w:hint="cs"/>
          <w:b/>
          <w:bCs/>
          <w:sz w:val="28"/>
          <w:szCs w:val="28"/>
          <w:u w:val="single"/>
          <w:rtl/>
        </w:rPr>
        <w:lastRenderedPageBreak/>
        <w:t>برگه ها (</w:t>
      </w:r>
      <w:r w:rsidRPr="004C57A4">
        <w:rPr>
          <w:rFonts w:cs="B Nazanin"/>
          <w:b/>
          <w:bCs/>
          <w:sz w:val="28"/>
          <w:szCs w:val="28"/>
          <w:u w:val="single"/>
        </w:rPr>
        <w:t>FORMS</w:t>
      </w:r>
      <w:r w:rsidRPr="004C57A4">
        <w:rPr>
          <w:rFonts w:cs="B Nazanin" w:hint="cs"/>
          <w:b/>
          <w:bCs/>
          <w:sz w:val="28"/>
          <w:szCs w:val="28"/>
          <w:u w:val="single"/>
          <w:rtl/>
        </w:rPr>
        <w:t xml:space="preserve">) و جداول </w:t>
      </w:r>
    </w:p>
    <w:p w:rsidR="003C4CED" w:rsidRDefault="003C4CED" w:rsidP="00E51718">
      <w:pPr>
        <w:bidi/>
        <w:jc w:val="lowKashida"/>
        <w:rPr>
          <w:rFonts w:cs="B Nazanin"/>
          <w:sz w:val="28"/>
          <w:szCs w:val="28"/>
          <w:rtl/>
        </w:rPr>
      </w:pPr>
      <w:r>
        <w:rPr>
          <w:rFonts w:cs="B Nazanin" w:hint="cs"/>
          <w:sz w:val="28"/>
          <w:szCs w:val="28"/>
          <w:rtl/>
        </w:rPr>
        <w:t xml:space="preserve">برگه ها یا جداول برای ثبت داده هایی که مطابق با الزامات سیستم مدیریت کیفیت را به اثبات می رسانند ، تهیه و نگه داری می شوند . عبارت دیگر فرم ها ، مدارکی هستند که هدف از طراحی آن ها ایجاد قالب مشخص برای مکتوب کردن نحوه انجام فعالیت ها در ثبت سوابق در آزمایشگاه است . برای نمونه می توان به برگه رسیدگی به موارد عدم انطباق و جداول شرایط و نحوه ارسال و انتقال نمونه به آزمایشگاه ارجاع اشاره نمود . </w:t>
      </w:r>
    </w:p>
    <w:p w:rsidR="003C4CED" w:rsidRDefault="003C4CED" w:rsidP="003C4CED">
      <w:pPr>
        <w:bidi/>
        <w:jc w:val="lowKashida"/>
        <w:rPr>
          <w:rFonts w:cs="B Nazanin"/>
          <w:sz w:val="28"/>
          <w:szCs w:val="28"/>
          <w:rtl/>
        </w:rPr>
      </w:pPr>
      <w:r>
        <w:rPr>
          <w:rFonts w:cs="B Nazanin" w:hint="cs"/>
          <w:sz w:val="28"/>
          <w:szCs w:val="28"/>
          <w:rtl/>
        </w:rPr>
        <w:t>فرم ها بایستی دارای عنوان ، شماره شناسایی (</w:t>
      </w:r>
      <w:r>
        <w:rPr>
          <w:rFonts w:cs="B Nazanin"/>
          <w:sz w:val="28"/>
          <w:szCs w:val="28"/>
        </w:rPr>
        <w:t>Identification Number</w:t>
      </w:r>
      <w:r>
        <w:rPr>
          <w:rFonts w:cs="B Nazanin" w:hint="cs"/>
          <w:sz w:val="28"/>
          <w:szCs w:val="28"/>
          <w:rtl/>
        </w:rPr>
        <w:t xml:space="preserve">) ، تاریخ تجدید نظر و شماره یا نوبت تجدید نظر باشد . فرم های مورد استفاده بایستی در نظام نامه کیفیت ، روش های اجرایی مدون و یا دستورالعمل های کاری مورد ارجاع قرار گیرند یا به آن ضمیمه شوند . </w:t>
      </w:r>
    </w:p>
    <w:p w:rsidR="003C4CED" w:rsidRPr="004C57A4" w:rsidRDefault="003C4CED" w:rsidP="003C4CED">
      <w:pPr>
        <w:bidi/>
        <w:jc w:val="lowKashida"/>
        <w:rPr>
          <w:rFonts w:cs="B Nazanin"/>
          <w:b/>
          <w:bCs/>
          <w:sz w:val="28"/>
          <w:szCs w:val="28"/>
          <w:u w:val="single"/>
          <w:rtl/>
        </w:rPr>
      </w:pPr>
      <w:r w:rsidRPr="004C57A4">
        <w:rPr>
          <w:rFonts w:cs="B Nazanin" w:hint="cs"/>
          <w:b/>
          <w:bCs/>
          <w:sz w:val="28"/>
          <w:szCs w:val="28"/>
          <w:u w:val="single"/>
          <w:rtl/>
        </w:rPr>
        <w:t>مدارک برون آزمایشگاهی (برون سازمانی)(</w:t>
      </w:r>
      <w:r w:rsidRPr="004C57A4">
        <w:rPr>
          <w:rFonts w:cs="B Nazanin"/>
          <w:b/>
          <w:bCs/>
          <w:sz w:val="28"/>
          <w:szCs w:val="28"/>
          <w:u w:val="single"/>
        </w:rPr>
        <w:t>External Documents</w:t>
      </w:r>
      <w:r w:rsidRPr="004C57A4">
        <w:rPr>
          <w:rFonts w:cs="B Nazanin" w:hint="cs"/>
          <w:b/>
          <w:bCs/>
          <w:sz w:val="28"/>
          <w:szCs w:val="28"/>
          <w:u w:val="single"/>
          <w:rtl/>
        </w:rPr>
        <w:t xml:space="preserve">) </w:t>
      </w:r>
    </w:p>
    <w:p w:rsidR="003C4CED" w:rsidRDefault="003C4CED" w:rsidP="003C4CED">
      <w:pPr>
        <w:bidi/>
        <w:jc w:val="lowKashida"/>
        <w:rPr>
          <w:rFonts w:cs="B Nazanin"/>
          <w:sz w:val="28"/>
          <w:szCs w:val="28"/>
          <w:rtl/>
        </w:rPr>
      </w:pPr>
      <w:r>
        <w:rPr>
          <w:rFonts w:cs="B Nazanin" w:hint="cs"/>
          <w:sz w:val="28"/>
          <w:szCs w:val="28"/>
          <w:rtl/>
        </w:rPr>
        <w:t xml:space="preserve">مدارک برون سازمانی آزمایشگاهی عبارتند از مدارکی که تهیه و ویرایش آن ها در اختیار مدیریت آزمایشگاه نیست . آزمایشگاه بایستی مدارک برون آزمایشگاهی مورد استفاده و نحوه کنترل آن ها را در سیستم مدیریت کیفیت مدون خود مشخص  کند ، از جمله مدارک برون آزمایشگاهی می توان از استاندارد تخصصی ، نرم افزارهای مورد استفاده در آزمایشگاه ، بروشور(راهنمای) کیت ها ، کاتولوگ تجهیزات ، کتب مرجع ، الزامات مربوط به قوانین و مقررات ، دستورالعمل های سازنده در خصوص نگه داری و تعمیرات دستگاه ها که وجود آن ها برای انجام صحیح فعالیت ها در آزمایشگاه لازم است نام برد . همچنین آیین نامه ها ، ضوابط و مقررات که آزمایشگاه ها ملزوم به رعایت آن ها می باشد و بخشنامه های مرتبط نیز به عنوان مدارک برون آزمایشگاهی (سازمانی )شناخته می شوند . </w:t>
      </w:r>
    </w:p>
    <w:p w:rsidR="003C4CED" w:rsidRDefault="003C4CED" w:rsidP="003C4CED">
      <w:pPr>
        <w:jc w:val="lowKashida"/>
        <w:rPr>
          <w:rFonts w:cs="B Nazanin"/>
          <w:sz w:val="28"/>
          <w:szCs w:val="28"/>
          <w:rtl/>
        </w:rPr>
      </w:pPr>
    </w:p>
    <w:p w:rsidR="003C4CED" w:rsidRDefault="003C4CED" w:rsidP="003C4CED">
      <w:pPr>
        <w:jc w:val="lowKashida"/>
        <w:rPr>
          <w:rFonts w:cs="B Nazanin"/>
          <w:sz w:val="28"/>
          <w:szCs w:val="28"/>
          <w:rtl/>
        </w:rPr>
      </w:pPr>
    </w:p>
    <w:p w:rsidR="003C4CED" w:rsidRDefault="003C4CED" w:rsidP="003C4CED">
      <w:pPr>
        <w:jc w:val="lowKashida"/>
        <w:rPr>
          <w:rFonts w:cs="B Nazanin"/>
          <w:sz w:val="28"/>
          <w:szCs w:val="28"/>
          <w:rtl/>
        </w:rPr>
      </w:pPr>
    </w:p>
    <w:p w:rsidR="003C4CED" w:rsidRDefault="003C4CED" w:rsidP="003C4CED">
      <w:pPr>
        <w:jc w:val="lowKashida"/>
        <w:rPr>
          <w:rFonts w:cs="B Nazanin"/>
          <w:sz w:val="28"/>
          <w:szCs w:val="28"/>
          <w:rtl/>
        </w:rPr>
      </w:pPr>
    </w:p>
    <w:p w:rsidR="003C4CED" w:rsidRDefault="003C4CED" w:rsidP="003C4CED">
      <w:pPr>
        <w:jc w:val="lowKashida"/>
        <w:rPr>
          <w:rFonts w:cs="B Nazanin"/>
          <w:sz w:val="28"/>
          <w:szCs w:val="28"/>
          <w:rtl/>
        </w:rPr>
      </w:pPr>
    </w:p>
    <w:p w:rsidR="003C4CED" w:rsidRDefault="003C4CED" w:rsidP="003C4CED">
      <w:pPr>
        <w:jc w:val="lowKashida"/>
        <w:rPr>
          <w:rFonts w:cs="B Nazanin"/>
          <w:sz w:val="28"/>
          <w:szCs w:val="28"/>
          <w:rtl/>
        </w:rPr>
      </w:pPr>
    </w:p>
    <w:p w:rsidR="003C4CED" w:rsidRDefault="003C4CED" w:rsidP="003C4CED">
      <w:pPr>
        <w:jc w:val="lowKashida"/>
        <w:rPr>
          <w:rFonts w:cs="B Nazanin"/>
          <w:sz w:val="28"/>
          <w:szCs w:val="28"/>
          <w:rtl/>
        </w:rPr>
      </w:pPr>
    </w:p>
    <w:p w:rsidR="003C4CED" w:rsidRDefault="003C4CED" w:rsidP="003C4CED">
      <w:pPr>
        <w:jc w:val="lowKashida"/>
        <w:rPr>
          <w:rFonts w:cs="B Nazanin"/>
          <w:sz w:val="28"/>
          <w:szCs w:val="28"/>
          <w:rtl/>
        </w:rPr>
      </w:pPr>
    </w:p>
    <w:p w:rsidR="003C4CED" w:rsidRDefault="003C4CED" w:rsidP="003C4CED">
      <w:pPr>
        <w:jc w:val="center"/>
        <w:rPr>
          <w:rFonts w:cs="B Titr"/>
          <w:sz w:val="26"/>
          <w:szCs w:val="26"/>
          <w:rtl/>
        </w:rPr>
      </w:pPr>
      <w:r w:rsidRPr="00D413FE">
        <w:rPr>
          <w:rFonts w:cs="B Titr" w:hint="cs"/>
          <w:sz w:val="26"/>
          <w:szCs w:val="26"/>
          <w:rtl/>
        </w:rPr>
        <w:lastRenderedPageBreak/>
        <w:t>جدول 1-1 : مدت زمان نگه داری انواع سوابق و طریقه امحای آن ها</w:t>
      </w:r>
    </w:p>
    <w:p w:rsidR="003C4CED" w:rsidRPr="00D413FE" w:rsidRDefault="003C4CED" w:rsidP="003C4CED">
      <w:pPr>
        <w:jc w:val="lowKashida"/>
        <w:rPr>
          <w:rFonts w:cs="B Titr"/>
          <w:sz w:val="6"/>
          <w:szCs w:val="6"/>
          <w:rtl/>
        </w:rPr>
      </w:pPr>
    </w:p>
    <w:tbl>
      <w:tblPr>
        <w:tblStyle w:val="TableGrid"/>
        <w:bidiVisual/>
        <w:tblW w:w="9923" w:type="dxa"/>
        <w:tblInd w:w="249" w:type="dxa"/>
        <w:tblBorders>
          <w:top w:val="thinThickMediumGap" w:sz="24" w:space="0" w:color="auto"/>
          <w:left w:val="thickThinMediumGap" w:sz="24" w:space="0" w:color="auto"/>
          <w:bottom w:val="thickThinMediumGap" w:sz="24" w:space="0" w:color="auto"/>
          <w:right w:val="thinThickMediumGap" w:sz="24" w:space="0" w:color="auto"/>
          <w:insideH w:val="single" w:sz="12" w:space="0" w:color="auto"/>
          <w:insideV w:val="single" w:sz="12" w:space="0" w:color="auto"/>
        </w:tblBorders>
        <w:tblLook w:val="04A0" w:firstRow="1" w:lastRow="0" w:firstColumn="1" w:lastColumn="0" w:noHBand="0" w:noVBand="1"/>
      </w:tblPr>
      <w:tblGrid>
        <w:gridCol w:w="2929"/>
        <w:gridCol w:w="1182"/>
        <w:gridCol w:w="1843"/>
        <w:gridCol w:w="1276"/>
        <w:gridCol w:w="1701"/>
        <w:gridCol w:w="992"/>
      </w:tblGrid>
      <w:tr w:rsidR="003C4CED" w:rsidTr="003C4CED">
        <w:tc>
          <w:tcPr>
            <w:tcW w:w="2929" w:type="dxa"/>
            <w:shd w:val="clear" w:color="auto" w:fill="B6DDE8" w:themeFill="accent5" w:themeFillTint="66"/>
            <w:vAlign w:val="center"/>
          </w:tcPr>
          <w:p w:rsidR="003C4CED" w:rsidRPr="00D413FE" w:rsidRDefault="003C4CED" w:rsidP="003C4CED">
            <w:pPr>
              <w:spacing w:line="276" w:lineRule="auto"/>
              <w:jc w:val="center"/>
              <w:rPr>
                <w:rFonts w:cs="B Titr"/>
                <w:rtl/>
              </w:rPr>
            </w:pPr>
            <w:r w:rsidRPr="00D413FE">
              <w:rPr>
                <w:rFonts w:cs="B Titr" w:hint="cs"/>
                <w:rtl/>
              </w:rPr>
              <w:t>نوع سوابق</w:t>
            </w:r>
          </w:p>
        </w:tc>
        <w:tc>
          <w:tcPr>
            <w:tcW w:w="1182" w:type="dxa"/>
            <w:shd w:val="clear" w:color="auto" w:fill="B6DDE8" w:themeFill="accent5" w:themeFillTint="66"/>
            <w:vAlign w:val="center"/>
          </w:tcPr>
          <w:p w:rsidR="003C4CED" w:rsidRPr="00D413FE" w:rsidRDefault="003C4CED" w:rsidP="003C4CED">
            <w:pPr>
              <w:spacing w:line="276" w:lineRule="auto"/>
              <w:jc w:val="center"/>
              <w:rPr>
                <w:rFonts w:cs="B Titr"/>
                <w:rtl/>
              </w:rPr>
            </w:pPr>
            <w:r w:rsidRPr="00D413FE">
              <w:rPr>
                <w:rFonts w:cs="B Titr" w:hint="cs"/>
                <w:rtl/>
              </w:rPr>
              <w:t>شماره سند</w:t>
            </w:r>
          </w:p>
        </w:tc>
        <w:tc>
          <w:tcPr>
            <w:tcW w:w="1843" w:type="dxa"/>
            <w:shd w:val="clear" w:color="auto" w:fill="B6DDE8" w:themeFill="accent5" w:themeFillTint="66"/>
            <w:vAlign w:val="center"/>
          </w:tcPr>
          <w:p w:rsidR="003C4CED" w:rsidRPr="00D413FE" w:rsidRDefault="003C4CED" w:rsidP="003C4CED">
            <w:pPr>
              <w:spacing w:line="276" w:lineRule="auto"/>
              <w:jc w:val="center"/>
              <w:rPr>
                <w:rFonts w:cs="B Titr"/>
                <w:rtl/>
              </w:rPr>
            </w:pPr>
            <w:r w:rsidRPr="00D413FE">
              <w:rPr>
                <w:rFonts w:cs="B Titr" w:hint="cs"/>
                <w:rtl/>
              </w:rPr>
              <w:t>مدت زمان نگهداری</w:t>
            </w:r>
          </w:p>
        </w:tc>
        <w:tc>
          <w:tcPr>
            <w:tcW w:w="1276" w:type="dxa"/>
            <w:shd w:val="clear" w:color="auto" w:fill="B6DDE8" w:themeFill="accent5" w:themeFillTint="66"/>
            <w:vAlign w:val="center"/>
          </w:tcPr>
          <w:p w:rsidR="003C4CED" w:rsidRPr="00D413FE" w:rsidRDefault="003C4CED" w:rsidP="003C4CED">
            <w:pPr>
              <w:spacing w:line="276" w:lineRule="auto"/>
              <w:jc w:val="center"/>
              <w:rPr>
                <w:rFonts w:cs="B Titr"/>
                <w:rtl/>
              </w:rPr>
            </w:pPr>
            <w:r w:rsidRPr="00D413FE">
              <w:rPr>
                <w:rFonts w:cs="B Titr" w:hint="cs"/>
                <w:rtl/>
              </w:rPr>
              <w:t>دسترسی</w:t>
            </w:r>
          </w:p>
        </w:tc>
        <w:tc>
          <w:tcPr>
            <w:tcW w:w="1701" w:type="dxa"/>
            <w:shd w:val="clear" w:color="auto" w:fill="B6DDE8" w:themeFill="accent5" w:themeFillTint="66"/>
            <w:vAlign w:val="center"/>
          </w:tcPr>
          <w:p w:rsidR="003C4CED" w:rsidRPr="00D413FE" w:rsidRDefault="003C4CED" w:rsidP="003C4CED">
            <w:pPr>
              <w:spacing w:line="276" w:lineRule="auto"/>
              <w:jc w:val="center"/>
              <w:rPr>
                <w:rFonts w:cs="B Titr"/>
                <w:rtl/>
              </w:rPr>
            </w:pPr>
            <w:r w:rsidRPr="00D413FE">
              <w:rPr>
                <w:rFonts w:cs="B Titr" w:hint="cs"/>
                <w:rtl/>
              </w:rPr>
              <w:t>طریقه امحا</w:t>
            </w:r>
          </w:p>
        </w:tc>
        <w:tc>
          <w:tcPr>
            <w:tcW w:w="992" w:type="dxa"/>
            <w:shd w:val="clear" w:color="auto" w:fill="B6DDE8" w:themeFill="accent5" w:themeFillTint="66"/>
            <w:vAlign w:val="center"/>
          </w:tcPr>
          <w:p w:rsidR="003C4CED" w:rsidRPr="00D413FE" w:rsidRDefault="003C4CED" w:rsidP="003C4CED">
            <w:pPr>
              <w:spacing w:line="276" w:lineRule="auto"/>
              <w:jc w:val="center"/>
              <w:rPr>
                <w:rFonts w:cs="B Titr"/>
                <w:rtl/>
              </w:rPr>
            </w:pPr>
            <w:r w:rsidRPr="00D413FE">
              <w:rPr>
                <w:rFonts w:cs="B Titr" w:hint="cs"/>
                <w:rtl/>
              </w:rPr>
              <w:t>محل</w:t>
            </w:r>
          </w:p>
          <w:p w:rsidR="003C4CED" w:rsidRPr="00D413FE" w:rsidRDefault="003C4CED" w:rsidP="003C4CED">
            <w:pPr>
              <w:spacing w:line="276" w:lineRule="auto"/>
              <w:jc w:val="center"/>
              <w:rPr>
                <w:rFonts w:cs="B Titr"/>
                <w:rtl/>
              </w:rPr>
            </w:pPr>
            <w:r w:rsidRPr="00D413FE">
              <w:rPr>
                <w:rFonts w:cs="B Titr" w:hint="cs"/>
                <w:rtl/>
              </w:rPr>
              <w:t>نگه داری</w:t>
            </w: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مشخصات کارکنان</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restart"/>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تا زمان کار کرد</w:t>
            </w:r>
          </w:p>
        </w:tc>
        <w:tc>
          <w:tcPr>
            <w:tcW w:w="1276" w:type="dxa"/>
            <w:vMerge w:val="restart"/>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مدیریت</w:t>
            </w:r>
          </w:p>
        </w:tc>
        <w:tc>
          <w:tcPr>
            <w:tcW w:w="1701" w:type="dxa"/>
            <w:vMerge w:val="restart"/>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داخل کیسه های مشکی رنگ نگه داری شده و سپس توسط شهرداری جمع آوری می شود</w:t>
            </w: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ارزیابی کارکنان</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ign w:val="center"/>
          </w:tcPr>
          <w:p w:rsidR="003C4CED" w:rsidRPr="00D413FE" w:rsidRDefault="003C4CED" w:rsidP="003C4CED">
            <w:pPr>
              <w:spacing w:line="276" w:lineRule="auto"/>
              <w:jc w:val="center"/>
              <w:rPr>
                <w:rFonts w:cs="B Nazanin"/>
                <w:b/>
                <w:bCs/>
                <w:sz w:val="24"/>
                <w:szCs w:val="24"/>
                <w:rtl/>
              </w:rPr>
            </w:pPr>
          </w:p>
        </w:tc>
        <w:tc>
          <w:tcPr>
            <w:tcW w:w="1276" w:type="dxa"/>
            <w:vMerge/>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سوابق آموزشی کارکنان</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ign w:val="center"/>
          </w:tcPr>
          <w:p w:rsidR="003C4CED" w:rsidRPr="00D413FE" w:rsidRDefault="003C4CED" w:rsidP="003C4CED">
            <w:pPr>
              <w:spacing w:line="276" w:lineRule="auto"/>
              <w:jc w:val="center"/>
              <w:rPr>
                <w:rFonts w:cs="B Nazanin"/>
                <w:b/>
                <w:bCs/>
                <w:sz w:val="24"/>
                <w:szCs w:val="24"/>
                <w:rtl/>
              </w:rPr>
            </w:pPr>
          </w:p>
        </w:tc>
        <w:tc>
          <w:tcPr>
            <w:tcW w:w="1276" w:type="dxa"/>
            <w:vMerge/>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ارزیابی میزان فعالیت کارکنان</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ign w:val="center"/>
          </w:tcPr>
          <w:p w:rsidR="003C4CED" w:rsidRPr="00D413FE" w:rsidRDefault="003C4CED" w:rsidP="003C4CED">
            <w:pPr>
              <w:spacing w:line="276" w:lineRule="auto"/>
              <w:jc w:val="center"/>
              <w:rPr>
                <w:rFonts w:cs="B Nazanin"/>
                <w:b/>
                <w:bCs/>
                <w:sz w:val="24"/>
                <w:szCs w:val="24"/>
                <w:rtl/>
              </w:rPr>
            </w:pPr>
          </w:p>
        </w:tc>
        <w:tc>
          <w:tcPr>
            <w:tcW w:w="1276" w:type="dxa"/>
            <w:vMerge/>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نیاز سنجی آموزشی توسط مسئول آموزش</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ign w:val="center"/>
          </w:tcPr>
          <w:p w:rsidR="003C4CED" w:rsidRPr="00D413FE" w:rsidRDefault="003C4CED" w:rsidP="003C4CED">
            <w:pPr>
              <w:spacing w:line="276" w:lineRule="auto"/>
              <w:jc w:val="center"/>
              <w:rPr>
                <w:rFonts w:cs="B Nazanin"/>
                <w:b/>
                <w:bCs/>
                <w:sz w:val="24"/>
                <w:szCs w:val="24"/>
                <w:rtl/>
              </w:rPr>
            </w:pPr>
          </w:p>
        </w:tc>
        <w:tc>
          <w:tcPr>
            <w:tcW w:w="1276" w:type="dxa"/>
            <w:vMerge/>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ارزیابی اثر بخشی دوره های آموزشی توسط مسئول آزمایشگاه/واحد</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ign w:val="center"/>
          </w:tcPr>
          <w:p w:rsidR="003C4CED" w:rsidRPr="00D413FE" w:rsidRDefault="003C4CED" w:rsidP="003C4CED">
            <w:pPr>
              <w:spacing w:line="276" w:lineRule="auto"/>
              <w:jc w:val="center"/>
              <w:rPr>
                <w:rFonts w:cs="B Nazanin"/>
                <w:b/>
                <w:bCs/>
                <w:sz w:val="24"/>
                <w:szCs w:val="24"/>
                <w:rtl/>
              </w:rPr>
            </w:pPr>
          </w:p>
        </w:tc>
        <w:tc>
          <w:tcPr>
            <w:tcW w:w="1276" w:type="dxa"/>
            <w:vMerge/>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شناسنامه تجهیزات</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restart"/>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تا زمانی که تجهیز مورد استفاده قرار می گیرد</w:t>
            </w:r>
          </w:p>
        </w:tc>
        <w:tc>
          <w:tcPr>
            <w:tcW w:w="1276" w:type="dxa"/>
            <w:vMerge w:val="restart"/>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کاربر تجهیزات</w:t>
            </w: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تعمیرات و نگهداری تجهیزات</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ign w:val="center"/>
          </w:tcPr>
          <w:p w:rsidR="003C4CED" w:rsidRPr="00D413FE" w:rsidRDefault="003C4CED" w:rsidP="003C4CED">
            <w:pPr>
              <w:spacing w:line="276" w:lineRule="auto"/>
              <w:jc w:val="center"/>
              <w:rPr>
                <w:rFonts w:cs="B Nazanin"/>
                <w:b/>
                <w:bCs/>
                <w:sz w:val="24"/>
                <w:szCs w:val="24"/>
                <w:rtl/>
              </w:rPr>
            </w:pPr>
          </w:p>
        </w:tc>
        <w:tc>
          <w:tcPr>
            <w:tcW w:w="1276" w:type="dxa"/>
            <w:vMerge/>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سوابق کالیبراسیون</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ign w:val="center"/>
          </w:tcPr>
          <w:p w:rsidR="003C4CED" w:rsidRPr="00D413FE" w:rsidRDefault="003C4CED" w:rsidP="003C4CED">
            <w:pPr>
              <w:spacing w:line="276" w:lineRule="auto"/>
              <w:jc w:val="center"/>
              <w:rPr>
                <w:rFonts w:cs="B Nazanin"/>
                <w:b/>
                <w:bCs/>
                <w:sz w:val="24"/>
                <w:szCs w:val="24"/>
                <w:rtl/>
              </w:rPr>
            </w:pPr>
          </w:p>
        </w:tc>
        <w:tc>
          <w:tcPr>
            <w:tcW w:w="1276" w:type="dxa"/>
            <w:vMerge/>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گواهی کالیبراسیون</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ign w:val="center"/>
          </w:tcPr>
          <w:p w:rsidR="003C4CED" w:rsidRPr="00D413FE" w:rsidRDefault="003C4CED" w:rsidP="003C4CED">
            <w:pPr>
              <w:spacing w:line="276" w:lineRule="auto"/>
              <w:jc w:val="center"/>
              <w:rPr>
                <w:rFonts w:cs="B Nazanin"/>
                <w:b/>
                <w:bCs/>
                <w:sz w:val="24"/>
                <w:szCs w:val="24"/>
                <w:rtl/>
              </w:rPr>
            </w:pPr>
          </w:p>
        </w:tc>
        <w:tc>
          <w:tcPr>
            <w:tcW w:w="1276" w:type="dxa"/>
            <w:vMerge/>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برگه های درخواست آزمایش (غیر از برگه های بیمه)</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restart"/>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1 سال</w:t>
            </w:r>
          </w:p>
        </w:tc>
        <w:tc>
          <w:tcPr>
            <w:tcW w:w="1276" w:type="dxa"/>
            <w:vMerge w:val="restart"/>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پذیرش</w:t>
            </w: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گزارش آزمایش ها (در پذیرش)</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ign w:val="center"/>
          </w:tcPr>
          <w:p w:rsidR="003C4CED" w:rsidRPr="00D413FE" w:rsidRDefault="003C4CED" w:rsidP="003C4CED">
            <w:pPr>
              <w:spacing w:line="276" w:lineRule="auto"/>
              <w:jc w:val="center"/>
              <w:rPr>
                <w:rFonts w:cs="B Nazanin"/>
                <w:b/>
                <w:bCs/>
                <w:sz w:val="24"/>
                <w:szCs w:val="24"/>
                <w:rtl/>
              </w:rPr>
            </w:pPr>
          </w:p>
        </w:tc>
        <w:tc>
          <w:tcPr>
            <w:tcW w:w="1276" w:type="dxa"/>
            <w:vMerge/>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درخواست کالا و مواد از انبار</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تا زمان کار کرد</w:t>
            </w:r>
          </w:p>
        </w:tc>
        <w:tc>
          <w:tcPr>
            <w:tcW w:w="1276"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مسئول انبار</w:t>
            </w: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گزارش سیتولوژی-پاتولوژی</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10 سال</w:t>
            </w:r>
          </w:p>
        </w:tc>
        <w:tc>
          <w:tcPr>
            <w:tcW w:w="1276" w:type="dxa"/>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رسمی در خواست خرید</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restart"/>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تا زمان کار کرد</w:t>
            </w:r>
          </w:p>
        </w:tc>
        <w:tc>
          <w:tcPr>
            <w:tcW w:w="1276" w:type="dxa"/>
            <w:vMerge w:val="restart"/>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مسئول انبار و خرید</w:t>
            </w: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r w:rsidR="003C4CED" w:rsidTr="003C4CED">
        <w:tc>
          <w:tcPr>
            <w:tcW w:w="2929" w:type="dxa"/>
            <w:vAlign w:val="center"/>
          </w:tcPr>
          <w:p w:rsidR="003C4CED" w:rsidRPr="00D413FE" w:rsidRDefault="003C4CED" w:rsidP="003C4CED">
            <w:pPr>
              <w:spacing w:line="276" w:lineRule="auto"/>
              <w:jc w:val="center"/>
              <w:rPr>
                <w:rFonts w:cs="B Nazanin"/>
                <w:b/>
                <w:bCs/>
                <w:sz w:val="24"/>
                <w:szCs w:val="24"/>
                <w:rtl/>
              </w:rPr>
            </w:pPr>
            <w:r w:rsidRPr="00D413FE">
              <w:rPr>
                <w:rFonts w:cs="B Nazanin" w:hint="cs"/>
                <w:b/>
                <w:bCs/>
                <w:sz w:val="24"/>
                <w:szCs w:val="24"/>
                <w:rtl/>
              </w:rPr>
              <w:t>فرم تائید اقلام خریداری شده</w:t>
            </w:r>
          </w:p>
        </w:tc>
        <w:tc>
          <w:tcPr>
            <w:tcW w:w="1182" w:type="dxa"/>
            <w:vAlign w:val="center"/>
          </w:tcPr>
          <w:p w:rsidR="003C4CED" w:rsidRPr="00D413FE" w:rsidRDefault="003C4CED" w:rsidP="003C4CED">
            <w:pPr>
              <w:spacing w:line="276" w:lineRule="auto"/>
              <w:jc w:val="center"/>
              <w:rPr>
                <w:rFonts w:cs="B Nazanin"/>
                <w:b/>
                <w:bCs/>
                <w:sz w:val="24"/>
                <w:szCs w:val="24"/>
                <w:rtl/>
              </w:rPr>
            </w:pPr>
          </w:p>
        </w:tc>
        <w:tc>
          <w:tcPr>
            <w:tcW w:w="1843" w:type="dxa"/>
            <w:vMerge/>
            <w:vAlign w:val="center"/>
          </w:tcPr>
          <w:p w:rsidR="003C4CED" w:rsidRPr="00D413FE" w:rsidRDefault="003C4CED" w:rsidP="003C4CED">
            <w:pPr>
              <w:spacing w:line="276" w:lineRule="auto"/>
              <w:jc w:val="center"/>
              <w:rPr>
                <w:rFonts w:cs="B Nazanin"/>
                <w:b/>
                <w:bCs/>
                <w:sz w:val="24"/>
                <w:szCs w:val="24"/>
                <w:rtl/>
              </w:rPr>
            </w:pPr>
          </w:p>
        </w:tc>
        <w:tc>
          <w:tcPr>
            <w:tcW w:w="1276" w:type="dxa"/>
            <w:vMerge/>
            <w:vAlign w:val="center"/>
          </w:tcPr>
          <w:p w:rsidR="003C4CED" w:rsidRPr="00D413FE" w:rsidRDefault="003C4CED" w:rsidP="003C4CED">
            <w:pPr>
              <w:spacing w:line="276" w:lineRule="auto"/>
              <w:jc w:val="center"/>
              <w:rPr>
                <w:rFonts w:cs="B Nazanin"/>
                <w:b/>
                <w:bCs/>
                <w:sz w:val="24"/>
                <w:szCs w:val="24"/>
                <w:rtl/>
              </w:rPr>
            </w:pPr>
          </w:p>
        </w:tc>
        <w:tc>
          <w:tcPr>
            <w:tcW w:w="1701" w:type="dxa"/>
            <w:vMerge/>
            <w:vAlign w:val="center"/>
          </w:tcPr>
          <w:p w:rsidR="003C4CED" w:rsidRPr="00D413FE" w:rsidRDefault="003C4CED" w:rsidP="003C4CED">
            <w:pPr>
              <w:spacing w:line="276" w:lineRule="auto"/>
              <w:jc w:val="center"/>
              <w:rPr>
                <w:rFonts w:cs="B Nazanin"/>
                <w:b/>
                <w:bCs/>
                <w:sz w:val="24"/>
                <w:szCs w:val="24"/>
                <w:rtl/>
              </w:rPr>
            </w:pPr>
          </w:p>
        </w:tc>
        <w:tc>
          <w:tcPr>
            <w:tcW w:w="992" w:type="dxa"/>
            <w:vAlign w:val="center"/>
          </w:tcPr>
          <w:p w:rsidR="003C4CED" w:rsidRPr="00D413FE" w:rsidRDefault="003C4CED" w:rsidP="003C4CED">
            <w:pPr>
              <w:spacing w:line="276" w:lineRule="auto"/>
              <w:jc w:val="lowKashida"/>
              <w:rPr>
                <w:rFonts w:cs="B Nazanin"/>
                <w:b/>
                <w:bCs/>
                <w:sz w:val="24"/>
                <w:szCs w:val="24"/>
                <w:rtl/>
              </w:rPr>
            </w:pPr>
          </w:p>
        </w:tc>
      </w:tr>
    </w:tbl>
    <w:p w:rsidR="003C4CED" w:rsidRDefault="003C4CED" w:rsidP="003C4CED">
      <w:pPr>
        <w:jc w:val="lowKashida"/>
        <w:rPr>
          <w:rFonts w:cs="B Nazanin"/>
          <w:sz w:val="28"/>
          <w:szCs w:val="28"/>
          <w:rtl/>
        </w:rPr>
      </w:pPr>
    </w:p>
    <w:p w:rsidR="003C4CED" w:rsidRDefault="003C4CED" w:rsidP="003C4CED">
      <w:pPr>
        <w:bidi/>
        <w:jc w:val="lowKashida"/>
        <w:rPr>
          <w:rFonts w:cs="B Nazanin"/>
          <w:sz w:val="28"/>
          <w:szCs w:val="28"/>
          <w:rtl/>
        </w:rPr>
      </w:pPr>
    </w:p>
    <w:p w:rsidR="003C4CED" w:rsidRDefault="003C4CED" w:rsidP="003C4CED">
      <w:pPr>
        <w:bidi/>
        <w:jc w:val="lowKashida"/>
        <w:rPr>
          <w:rFonts w:cs="B Nazanin"/>
          <w:sz w:val="28"/>
          <w:szCs w:val="28"/>
          <w:rtl/>
        </w:rPr>
      </w:pPr>
    </w:p>
    <w:p w:rsidR="003C4CED" w:rsidRDefault="003C4CED" w:rsidP="00A61FD2">
      <w:pPr>
        <w:bidi/>
        <w:jc w:val="center"/>
        <w:rPr>
          <w:rFonts w:cs="B Titr"/>
          <w:sz w:val="28"/>
          <w:szCs w:val="28"/>
          <w:rtl/>
        </w:rPr>
      </w:pPr>
      <w:r w:rsidRPr="00A61FD2">
        <w:rPr>
          <w:rFonts w:cs="B Titr" w:hint="cs"/>
          <w:sz w:val="28"/>
          <w:szCs w:val="28"/>
          <w:rtl/>
        </w:rPr>
        <w:lastRenderedPageBreak/>
        <w:t>ادامه جدول1-1 : مدت زمان نگه داری انواع سوابق و طریقه امحای آن ها</w:t>
      </w:r>
    </w:p>
    <w:tbl>
      <w:tblPr>
        <w:tblStyle w:val="TableGrid"/>
        <w:bidiVisual/>
        <w:tblW w:w="9923" w:type="dxa"/>
        <w:tblInd w:w="249" w:type="dxa"/>
        <w:tblBorders>
          <w:top w:val="thinThickMediumGap" w:sz="24" w:space="0" w:color="auto"/>
          <w:left w:val="thickThinMediumGap" w:sz="24" w:space="0" w:color="auto"/>
          <w:bottom w:val="thickThinMediumGap" w:sz="24" w:space="0" w:color="auto"/>
          <w:right w:val="thinThickMediumGap" w:sz="24" w:space="0" w:color="auto"/>
          <w:insideH w:val="single" w:sz="12" w:space="0" w:color="auto"/>
          <w:insideV w:val="single" w:sz="12" w:space="0" w:color="auto"/>
        </w:tblBorders>
        <w:tblLook w:val="04A0" w:firstRow="1" w:lastRow="0" w:firstColumn="1" w:lastColumn="0" w:noHBand="0" w:noVBand="1"/>
      </w:tblPr>
      <w:tblGrid>
        <w:gridCol w:w="2929"/>
        <w:gridCol w:w="1182"/>
        <w:gridCol w:w="1843"/>
        <w:gridCol w:w="1276"/>
        <w:gridCol w:w="1701"/>
        <w:gridCol w:w="992"/>
      </w:tblGrid>
      <w:tr w:rsidR="003C4CED" w:rsidTr="00A61FD2">
        <w:trPr>
          <w:trHeight w:val="922"/>
        </w:trPr>
        <w:tc>
          <w:tcPr>
            <w:tcW w:w="2929" w:type="dxa"/>
            <w:shd w:val="clear" w:color="auto" w:fill="B6DDE8" w:themeFill="accent5" w:themeFillTint="66"/>
            <w:vAlign w:val="center"/>
          </w:tcPr>
          <w:p w:rsidR="003C4CED" w:rsidRPr="00D413FE" w:rsidRDefault="003C4CED" w:rsidP="00D23413">
            <w:pPr>
              <w:spacing w:line="276" w:lineRule="auto"/>
              <w:jc w:val="center"/>
              <w:rPr>
                <w:rFonts w:cs="B Titr"/>
                <w:rtl/>
              </w:rPr>
            </w:pPr>
            <w:r w:rsidRPr="00D413FE">
              <w:rPr>
                <w:rFonts w:cs="B Titr" w:hint="cs"/>
                <w:rtl/>
              </w:rPr>
              <w:t>نوع سوابق</w:t>
            </w:r>
          </w:p>
        </w:tc>
        <w:tc>
          <w:tcPr>
            <w:tcW w:w="1182" w:type="dxa"/>
            <w:shd w:val="clear" w:color="auto" w:fill="B6DDE8" w:themeFill="accent5" w:themeFillTint="66"/>
            <w:vAlign w:val="center"/>
          </w:tcPr>
          <w:p w:rsidR="003C4CED" w:rsidRPr="00D413FE" w:rsidRDefault="003C4CED" w:rsidP="00D23413">
            <w:pPr>
              <w:spacing w:line="276" w:lineRule="auto"/>
              <w:jc w:val="center"/>
              <w:rPr>
                <w:rFonts w:cs="B Titr"/>
                <w:rtl/>
              </w:rPr>
            </w:pPr>
            <w:r w:rsidRPr="00D413FE">
              <w:rPr>
                <w:rFonts w:cs="B Titr" w:hint="cs"/>
                <w:rtl/>
              </w:rPr>
              <w:t>شماره سند</w:t>
            </w:r>
          </w:p>
        </w:tc>
        <w:tc>
          <w:tcPr>
            <w:tcW w:w="1843" w:type="dxa"/>
            <w:tcBorders>
              <w:bottom w:val="single" w:sz="12" w:space="0" w:color="auto"/>
            </w:tcBorders>
            <w:shd w:val="clear" w:color="auto" w:fill="B6DDE8" w:themeFill="accent5" w:themeFillTint="66"/>
            <w:vAlign w:val="center"/>
          </w:tcPr>
          <w:p w:rsidR="003C4CED" w:rsidRPr="00D413FE" w:rsidRDefault="003C4CED" w:rsidP="00D23413">
            <w:pPr>
              <w:spacing w:line="276" w:lineRule="auto"/>
              <w:jc w:val="center"/>
              <w:rPr>
                <w:rFonts w:cs="B Titr"/>
                <w:rtl/>
              </w:rPr>
            </w:pPr>
            <w:r w:rsidRPr="00D413FE">
              <w:rPr>
                <w:rFonts w:cs="B Titr" w:hint="cs"/>
                <w:rtl/>
              </w:rPr>
              <w:t>مدت زمان نگهداری</w:t>
            </w:r>
          </w:p>
        </w:tc>
        <w:tc>
          <w:tcPr>
            <w:tcW w:w="1276" w:type="dxa"/>
            <w:tcBorders>
              <w:bottom w:val="single" w:sz="12" w:space="0" w:color="auto"/>
            </w:tcBorders>
            <w:shd w:val="clear" w:color="auto" w:fill="B6DDE8" w:themeFill="accent5" w:themeFillTint="66"/>
            <w:vAlign w:val="center"/>
          </w:tcPr>
          <w:p w:rsidR="003C4CED" w:rsidRPr="00D413FE" w:rsidRDefault="003C4CED" w:rsidP="00D23413">
            <w:pPr>
              <w:spacing w:line="276" w:lineRule="auto"/>
              <w:jc w:val="center"/>
              <w:rPr>
                <w:rFonts w:cs="B Titr"/>
                <w:rtl/>
              </w:rPr>
            </w:pPr>
            <w:r w:rsidRPr="00D413FE">
              <w:rPr>
                <w:rFonts w:cs="B Titr" w:hint="cs"/>
                <w:rtl/>
              </w:rPr>
              <w:t>دسترسی</w:t>
            </w:r>
          </w:p>
        </w:tc>
        <w:tc>
          <w:tcPr>
            <w:tcW w:w="1701" w:type="dxa"/>
            <w:tcBorders>
              <w:bottom w:val="single" w:sz="12" w:space="0" w:color="auto"/>
            </w:tcBorders>
            <w:shd w:val="clear" w:color="auto" w:fill="B6DDE8" w:themeFill="accent5" w:themeFillTint="66"/>
            <w:vAlign w:val="center"/>
          </w:tcPr>
          <w:p w:rsidR="003C4CED" w:rsidRPr="00D413FE" w:rsidRDefault="003C4CED" w:rsidP="00D23413">
            <w:pPr>
              <w:spacing w:line="276" w:lineRule="auto"/>
              <w:jc w:val="center"/>
              <w:rPr>
                <w:rFonts w:cs="B Titr"/>
                <w:rtl/>
              </w:rPr>
            </w:pPr>
            <w:r w:rsidRPr="00D413FE">
              <w:rPr>
                <w:rFonts w:cs="B Titr" w:hint="cs"/>
                <w:rtl/>
              </w:rPr>
              <w:t>طریقه امحا</w:t>
            </w:r>
          </w:p>
        </w:tc>
        <w:tc>
          <w:tcPr>
            <w:tcW w:w="992" w:type="dxa"/>
            <w:tcBorders>
              <w:bottom w:val="single" w:sz="12" w:space="0" w:color="auto"/>
            </w:tcBorders>
            <w:shd w:val="clear" w:color="auto" w:fill="B6DDE8" w:themeFill="accent5" w:themeFillTint="66"/>
            <w:vAlign w:val="center"/>
          </w:tcPr>
          <w:p w:rsidR="003C4CED" w:rsidRPr="00D413FE" w:rsidRDefault="003C4CED" w:rsidP="00D23413">
            <w:pPr>
              <w:spacing w:line="276" w:lineRule="auto"/>
              <w:jc w:val="center"/>
              <w:rPr>
                <w:rFonts w:cs="B Titr"/>
                <w:rtl/>
              </w:rPr>
            </w:pPr>
            <w:r w:rsidRPr="00D413FE">
              <w:rPr>
                <w:rFonts w:cs="B Titr" w:hint="cs"/>
                <w:rtl/>
              </w:rPr>
              <w:t>محل</w:t>
            </w:r>
          </w:p>
          <w:p w:rsidR="003C4CED" w:rsidRPr="00D413FE" w:rsidRDefault="003C4CED" w:rsidP="00D23413">
            <w:pPr>
              <w:spacing w:line="276" w:lineRule="auto"/>
              <w:jc w:val="center"/>
              <w:rPr>
                <w:rFonts w:cs="B Titr"/>
                <w:rtl/>
              </w:rPr>
            </w:pPr>
            <w:r w:rsidRPr="00D413FE">
              <w:rPr>
                <w:rFonts w:cs="B Titr" w:hint="cs"/>
                <w:rtl/>
              </w:rPr>
              <w:t>نگه داری</w:t>
            </w:r>
          </w:p>
        </w:tc>
      </w:tr>
      <w:tr w:rsidR="002C2B05" w:rsidTr="00A61FD2">
        <w:trPr>
          <w:trHeight w:val="446"/>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 xml:space="preserve">فرم نگه داری تجهیزات </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tcBorders>
              <w:top w:val="single" w:sz="12" w:space="0" w:color="auto"/>
              <w:bottom w:val="single" w:sz="12" w:space="0" w:color="auto"/>
            </w:tcBorders>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تا زمان کارکرد</w:t>
            </w:r>
          </w:p>
        </w:tc>
        <w:tc>
          <w:tcPr>
            <w:tcW w:w="1276" w:type="dxa"/>
            <w:tcBorders>
              <w:top w:val="single" w:sz="12" w:space="0" w:color="auto"/>
              <w:bottom w:val="single" w:sz="12" w:space="0" w:color="auto"/>
            </w:tcBorders>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کاربر تجهیز</w:t>
            </w:r>
          </w:p>
        </w:tc>
        <w:tc>
          <w:tcPr>
            <w:tcW w:w="1701" w:type="dxa"/>
            <w:vMerge w:val="restart"/>
            <w:tcBorders>
              <w:top w:val="single" w:sz="12" w:space="0" w:color="auto"/>
            </w:tcBorders>
            <w:vAlign w:val="center"/>
          </w:tcPr>
          <w:p w:rsidR="002C2B05" w:rsidRPr="00A61FD2" w:rsidRDefault="00A61FD2" w:rsidP="00A61FD2">
            <w:pPr>
              <w:spacing w:line="276" w:lineRule="auto"/>
              <w:jc w:val="center"/>
              <w:rPr>
                <w:rFonts w:cs="B Nazanin"/>
                <w:b/>
                <w:bCs/>
                <w:rtl/>
              </w:rPr>
            </w:pPr>
            <w:r w:rsidRPr="00A61FD2">
              <w:rPr>
                <w:rFonts w:cs="B Nazanin" w:hint="cs"/>
                <w:b/>
                <w:bCs/>
                <w:rtl/>
              </w:rPr>
              <w:t>داخل کیسه های مشکی رنگ</w:t>
            </w:r>
          </w:p>
          <w:p w:rsidR="00A61FD2" w:rsidRPr="00A61FD2" w:rsidRDefault="00A61FD2" w:rsidP="00A61FD2">
            <w:pPr>
              <w:spacing w:line="276" w:lineRule="auto"/>
              <w:jc w:val="center"/>
              <w:rPr>
                <w:rFonts w:cs="B Nazanin"/>
                <w:b/>
                <w:bCs/>
                <w:rtl/>
              </w:rPr>
            </w:pPr>
            <w:r w:rsidRPr="00A61FD2">
              <w:rPr>
                <w:rFonts w:cs="B Nazanin" w:hint="cs"/>
                <w:b/>
                <w:bCs/>
                <w:rtl/>
              </w:rPr>
              <w:t>نگه داری شده و سپس توسط شهرداری جمع آوری می شود</w:t>
            </w: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446"/>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 xml:space="preserve">سوابق انجام آزمایش ها </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restart"/>
            <w:tcBorders>
              <w:top w:val="single" w:sz="12" w:space="0" w:color="auto"/>
            </w:tcBorders>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2 سال</w:t>
            </w:r>
          </w:p>
        </w:tc>
        <w:tc>
          <w:tcPr>
            <w:tcW w:w="1276" w:type="dxa"/>
            <w:tcBorders>
              <w:top w:val="single" w:sz="12" w:space="0" w:color="auto"/>
            </w:tcBorders>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پذیرش</w:t>
            </w: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446"/>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سوابق انجام آزمایش های تکراری</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ign w:val="center"/>
          </w:tcPr>
          <w:p w:rsidR="002C2B05" w:rsidRPr="00D413FE" w:rsidRDefault="002C2B05" w:rsidP="00D23413">
            <w:pPr>
              <w:spacing w:line="276" w:lineRule="auto"/>
              <w:jc w:val="center"/>
              <w:rPr>
                <w:rFonts w:cs="B Nazanin"/>
                <w:b/>
                <w:bCs/>
                <w:sz w:val="24"/>
                <w:szCs w:val="24"/>
                <w:rtl/>
              </w:rPr>
            </w:pPr>
          </w:p>
        </w:tc>
        <w:tc>
          <w:tcPr>
            <w:tcW w:w="1276"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کارکنان فنی</w:t>
            </w: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892"/>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 xml:space="preserve">سوابق کنترل کیفی داخلی آزمایش ها </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ign w:val="center"/>
          </w:tcPr>
          <w:p w:rsidR="002C2B05" w:rsidRPr="00D413FE" w:rsidRDefault="002C2B05" w:rsidP="00D23413">
            <w:pPr>
              <w:spacing w:line="276" w:lineRule="auto"/>
              <w:jc w:val="center"/>
              <w:rPr>
                <w:rFonts w:cs="B Nazanin"/>
                <w:b/>
                <w:bCs/>
                <w:sz w:val="24"/>
                <w:szCs w:val="24"/>
                <w:rtl/>
              </w:rPr>
            </w:pPr>
          </w:p>
        </w:tc>
        <w:tc>
          <w:tcPr>
            <w:tcW w:w="1276"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کارکنان فنی</w:t>
            </w: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907"/>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 xml:space="preserve">فرم تصحیح خطاهای مشاهده شده </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تا زمان کار کرد</w:t>
            </w:r>
          </w:p>
        </w:tc>
        <w:tc>
          <w:tcPr>
            <w:tcW w:w="1276" w:type="dxa"/>
            <w:tcBorders>
              <w:bottom w:val="single" w:sz="12" w:space="0" w:color="auto"/>
            </w:tcBorders>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کارکنان فنی</w:t>
            </w: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446"/>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برنامه ممیزی داخلی</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restart"/>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2 سال</w:t>
            </w:r>
          </w:p>
        </w:tc>
        <w:tc>
          <w:tcPr>
            <w:tcW w:w="1276" w:type="dxa"/>
            <w:vMerge w:val="restart"/>
            <w:tcBorders>
              <w:top w:val="single" w:sz="12" w:space="0" w:color="auto"/>
            </w:tcBorders>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مدیریت ومدیر کیفی</w:t>
            </w:r>
          </w:p>
        </w:tc>
        <w:tc>
          <w:tcPr>
            <w:tcW w:w="1701" w:type="dxa"/>
            <w:vMerge w:val="restart"/>
            <w:vAlign w:val="center"/>
          </w:tcPr>
          <w:p w:rsidR="002C2B05" w:rsidRPr="00A61FD2" w:rsidRDefault="00A61FD2" w:rsidP="00D23413">
            <w:pPr>
              <w:spacing w:line="276" w:lineRule="auto"/>
              <w:jc w:val="center"/>
              <w:rPr>
                <w:rFonts w:cs="B Nazanin"/>
                <w:b/>
                <w:bCs/>
                <w:rtl/>
              </w:rPr>
            </w:pPr>
            <w:r w:rsidRPr="00A61FD2">
              <w:rPr>
                <w:rFonts w:cs="B Nazanin" w:hint="cs"/>
                <w:b/>
                <w:bCs/>
                <w:rtl/>
              </w:rPr>
              <w:t xml:space="preserve">داخل کیسه های مشکی رنگ نگه داری شده و سپس توسط شهرداری جمع آوری می شود </w:t>
            </w: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446"/>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گزارش ممیزی</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tcBorders>
              <w:bottom w:val="single" w:sz="12" w:space="0" w:color="auto"/>
            </w:tcBorders>
            <w:vAlign w:val="center"/>
          </w:tcPr>
          <w:p w:rsidR="002C2B05" w:rsidRPr="00D413FE" w:rsidRDefault="002C2B05" w:rsidP="00D23413">
            <w:pPr>
              <w:spacing w:line="276" w:lineRule="auto"/>
              <w:jc w:val="center"/>
              <w:rPr>
                <w:rFonts w:cs="B Nazanin"/>
                <w:b/>
                <w:bCs/>
                <w:sz w:val="24"/>
                <w:szCs w:val="24"/>
                <w:rtl/>
              </w:rPr>
            </w:pPr>
          </w:p>
        </w:tc>
        <w:tc>
          <w:tcPr>
            <w:tcW w:w="1276" w:type="dxa"/>
            <w:vMerge/>
            <w:tcBorders>
              <w:top w:val="single" w:sz="12" w:space="0" w:color="auto"/>
            </w:tcBorders>
            <w:vAlign w:val="center"/>
          </w:tcPr>
          <w:p w:rsidR="002C2B05" w:rsidRPr="00D413FE" w:rsidRDefault="002C2B05" w:rsidP="00D23413">
            <w:pPr>
              <w:spacing w:line="276" w:lineRule="auto"/>
              <w:jc w:val="center"/>
              <w:rPr>
                <w:rFonts w:cs="B Nazanin"/>
                <w:b/>
                <w:bCs/>
                <w:sz w:val="24"/>
                <w:szCs w:val="24"/>
                <w:rtl/>
              </w:rPr>
            </w:pP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446"/>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فرم اقدام اصلاحی/پیشگیرانه</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restart"/>
            <w:tcBorders>
              <w:top w:val="single" w:sz="12" w:space="0" w:color="auto"/>
            </w:tcBorders>
            <w:vAlign w:val="center"/>
          </w:tcPr>
          <w:p w:rsidR="002C2B05" w:rsidRPr="00D413FE" w:rsidRDefault="002C2B05" w:rsidP="00D23413">
            <w:pPr>
              <w:spacing w:line="276" w:lineRule="auto"/>
              <w:jc w:val="center"/>
              <w:rPr>
                <w:rFonts w:cs="B Nazanin"/>
                <w:b/>
                <w:bCs/>
                <w:sz w:val="24"/>
                <w:szCs w:val="24"/>
              </w:rPr>
            </w:pPr>
            <w:r>
              <w:rPr>
                <w:rFonts w:cs="B Nazanin" w:hint="cs"/>
                <w:b/>
                <w:bCs/>
                <w:sz w:val="24"/>
                <w:szCs w:val="24"/>
                <w:rtl/>
              </w:rPr>
              <w:t xml:space="preserve">تا زمان کار کرد </w:t>
            </w:r>
          </w:p>
        </w:tc>
        <w:tc>
          <w:tcPr>
            <w:tcW w:w="1276" w:type="dxa"/>
            <w:vMerge/>
            <w:tcBorders>
              <w:top w:val="single" w:sz="12" w:space="0" w:color="auto"/>
            </w:tcBorders>
            <w:vAlign w:val="center"/>
          </w:tcPr>
          <w:p w:rsidR="002C2B05" w:rsidRPr="00D413FE" w:rsidRDefault="002C2B05" w:rsidP="00D23413">
            <w:pPr>
              <w:spacing w:line="276" w:lineRule="auto"/>
              <w:jc w:val="center"/>
              <w:rPr>
                <w:rFonts w:cs="B Nazanin"/>
                <w:b/>
                <w:bCs/>
                <w:sz w:val="24"/>
                <w:szCs w:val="24"/>
                <w:rtl/>
              </w:rPr>
            </w:pP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446"/>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فرم ارزیابی عرضه کننده</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ign w:val="center"/>
          </w:tcPr>
          <w:p w:rsidR="002C2B05" w:rsidRPr="00D413FE" w:rsidRDefault="002C2B05" w:rsidP="00D23413">
            <w:pPr>
              <w:spacing w:line="276" w:lineRule="auto"/>
              <w:jc w:val="center"/>
              <w:rPr>
                <w:rFonts w:cs="B Nazanin"/>
                <w:b/>
                <w:bCs/>
                <w:sz w:val="24"/>
                <w:szCs w:val="24"/>
                <w:rtl/>
              </w:rPr>
            </w:pPr>
          </w:p>
        </w:tc>
        <w:tc>
          <w:tcPr>
            <w:tcW w:w="1276" w:type="dxa"/>
            <w:vMerge/>
            <w:tcBorders>
              <w:top w:val="single" w:sz="12" w:space="0" w:color="auto"/>
              <w:bottom w:val="single" w:sz="12" w:space="0" w:color="auto"/>
            </w:tcBorders>
            <w:vAlign w:val="center"/>
          </w:tcPr>
          <w:p w:rsidR="002C2B05" w:rsidRPr="00D413FE" w:rsidRDefault="002C2B05" w:rsidP="00D23413">
            <w:pPr>
              <w:spacing w:line="276" w:lineRule="auto"/>
              <w:jc w:val="center"/>
              <w:rPr>
                <w:rFonts w:cs="B Nazanin"/>
                <w:b/>
                <w:bCs/>
                <w:sz w:val="24"/>
                <w:szCs w:val="24"/>
                <w:rtl/>
              </w:rPr>
            </w:pP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907"/>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فرم نیاز سنجی آموزشی کارکنان (اعلام نیاز)</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ign w:val="center"/>
          </w:tcPr>
          <w:p w:rsidR="002C2B05" w:rsidRPr="00D413FE" w:rsidRDefault="002C2B05" w:rsidP="00D23413">
            <w:pPr>
              <w:spacing w:line="276" w:lineRule="auto"/>
              <w:jc w:val="center"/>
              <w:rPr>
                <w:rFonts w:cs="B Nazanin"/>
                <w:b/>
                <w:bCs/>
                <w:sz w:val="24"/>
                <w:szCs w:val="24"/>
                <w:rtl/>
              </w:rPr>
            </w:pPr>
          </w:p>
        </w:tc>
        <w:tc>
          <w:tcPr>
            <w:tcW w:w="1276" w:type="dxa"/>
            <w:tcBorders>
              <w:top w:val="single" w:sz="12" w:space="0" w:color="auto"/>
            </w:tcBorders>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مدیریت و مدیر آموزش</w:t>
            </w: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892"/>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 xml:space="preserve">فرم درخواست تهیه و تغییر مدارک </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ign w:val="center"/>
          </w:tcPr>
          <w:p w:rsidR="002C2B05" w:rsidRPr="00D413FE" w:rsidRDefault="002C2B05" w:rsidP="00D23413">
            <w:pPr>
              <w:spacing w:line="276" w:lineRule="auto"/>
              <w:jc w:val="center"/>
              <w:rPr>
                <w:rFonts w:cs="B Nazanin"/>
                <w:b/>
                <w:bCs/>
                <w:sz w:val="24"/>
                <w:szCs w:val="24"/>
                <w:rtl/>
              </w:rPr>
            </w:pPr>
          </w:p>
        </w:tc>
        <w:tc>
          <w:tcPr>
            <w:tcW w:w="1276" w:type="dxa"/>
            <w:tcBorders>
              <w:bottom w:val="single" w:sz="12" w:space="0" w:color="auto"/>
            </w:tcBorders>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مدیریت و مدیر فنی</w:t>
            </w: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446"/>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 xml:space="preserve">فرم توزیع و جمع آوری مدارک </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ign w:val="center"/>
          </w:tcPr>
          <w:p w:rsidR="002C2B05" w:rsidRPr="00D413FE" w:rsidRDefault="002C2B05" w:rsidP="00D23413">
            <w:pPr>
              <w:spacing w:line="276" w:lineRule="auto"/>
              <w:jc w:val="center"/>
              <w:rPr>
                <w:rFonts w:cs="B Nazanin"/>
                <w:b/>
                <w:bCs/>
                <w:sz w:val="24"/>
                <w:szCs w:val="24"/>
                <w:rtl/>
              </w:rPr>
            </w:pPr>
          </w:p>
        </w:tc>
        <w:tc>
          <w:tcPr>
            <w:tcW w:w="1276" w:type="dxa"/>
            <w:tcBorders>
              <w:top w:val="single" w:sz="12" w:space="0" w:color="auto"/>
            </w:tcBorders>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مدیر کیفی</w:t>
            </w: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907"/>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فرم پیشنهاد اهداف آزمایشگاه ها/واحدها</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ign w:val="center"/>
          </w:tcPr>
          <w:p w:rsidR="002C2B05" w:rsidRPr="00D413FE" w:rsidRDefault="002C2B05" w:rsidP="00D23413">
            <w:pPr>
              <w:spacing w:line="276" w:lineRule="auto"/>
              <w:jc w:val="center"/>
              <w:rPr>
                <w:rFonts w:cs="B Nazanin"/>
                <w:b/>
                <w:bCs/>
                <w:sz w:val="24"/>
                <w:szCs w:val="24"/>
                <w:rtl/>
              </w:rPr>
            </w:pPr>
          </w:p>
        </w:tc>
        <w:tc>
          <w:tcPr>
            <w:tcW w:w="1276" w:type="dxa"/>
            <w:vMerge w:val="restart"/>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 xml:space="preserve">مسئولان بخش ها </w:t>
            </w:r>
          </w:p>
        </w:tc>
        <w:tc>
          <w:tcPr>
            <w:tcW w:w="1701" w:type="dxa"/>
            <w:vMerge/>
            <w:vAlign w:val="center"/>
          </w:tcPr>
          <w:p w:rsidR="002C2B05" w:rsidRPr="00D413FE" w:rsidRDefault="002C2B05" w:rsidP="00D23413">
            <w:pPr>
              <w:spacing w:line="276" w:lineRule="auto"/>
              <w:jc w:val="center"/>
              <w:rPr>
                <w:rFonts w:cs="B Nazanin"/>
                <w:b/>
                <w:bCs/>
                <w:sz w:val="24"/>
                <w:szCs w:val="24"/>
                <w:rtl/>
              </w:rPr>
            </w:pPr>
          </w:p>
        </w:tc>
        <w:tc>
          <w:tcPr>
            <w:tcW w:w="992" w:type="dxa"/>
            <w:vAlign w:val="center"/>
          </w:tcPr>
          <w:p w:rsidR="002C2B05" w:rsidRPr="00D413FE" w:rsidRDefault="002C2B05" w:rsidP="00D23413">
            <w:pPr>
              <w:spacing w:line="276" w:lineRule="auto"/>
              <w:jc w:val="lowKashida"/>
              <w:rPr>
                <w:rFonts w:cs="B Nazanin"/>
                <w:b/>
                <w:bCs/>
                <w:sz w:val="24"/>
                <w:szCs w:val="24"/>
                <w:rtl/>
              </w:rPr>
            </w:pPr>
          </w:p>
        </w:tc>
      </w:tr>
      <w:tr w:rsidR="002C2B05" w:rsidTr="00A61FD2">
        <w:trPr>
          <w:trHeight w:val="892"/>
        </w:trPr>
        <w:tc>
          <w:tcPr>
            <w:tcW w:w="2929" w:type="dxa"/>
            <w:vAlign w:val="center"/>
          </w:tcPr>
          <w:p w:rsidR="002C2B05" w:rsidRPr="00D413FE" w:rsidRDefault="002C2B05" w:rsidP="00D23413">
            <w:pPr>
              <w:spacing w:line="276" w:lineRule="auto"/>
              <w:jc w:val="center"/>
              <w:rPr>
                <w:rFonts w:cs="B Nazanin"/>
                <w:b/>
                <w:bCs/>
                <w:sz w:val="24"/>
                <w:szCs w:val="24"/>
                <w:rtl/>
              </w:rPr>
            </w:pPr>
            <w:r>
              <w:rPr>
                <w:rFonts w:cs="B Nazanin" w:hint="cs"/>
                <w:b/>
                <w:bCs/>
                <w:sz w:val="24"/>
                <w:szCs w:val="24"/>
                <w:rtl/>
              </w:rPr>
              <w:t>فرم اجرایی اهداف عملکرد آزمایش ها/واحدها</w:t>
            </w:r>
          </w:p>
        </w:tc>
        <w:tc>
          <w:tcPr>
            <w:tcW w:w="1182" w:type="dxa"/>
            <w:vAlign w:val="center"/>
          </w:tcPr>
          <w:p w:rsidR="002C2B05" w:rsidRPr="00D413FE" w:rsidRDefault="002C2B05" w:rsidP="00D23413">
            <w:pPr>
              <w:spacing w:line="276" w:lineRule="auto"/>
              <w:jc w:val="center"/>
              <w:rPr>
                <w:rFonts w:cs="B Nazanin"/>
                <w:b/>
                <w:bCs/>
                <w:sz w:val="24"/>
                <w:szCs w:val="24"/>
                <w:rtl/>
              </w:rPr>
            </w:pPr>
          </w:p>
        </w:tc>
        <w:tc>
          <w:tcPr>
            <w:tcW w:w="1843" w:type="dxa"/>
            <w:vMerge/>
            <w:vAlign w:val="center"/>
          </w:tcPr>
          <w:p w:rsidR="002C2B05" w:rsidRPr="00D413FE" w:rsidRDefault="002C2B05" w:rsidP="00D23413">
            <w:pPr>
              <w:spacing w:line="276" w:lineRule="auto"/>
              <w:jc w:val="center"/>
              <w:rPr>
                <w:rFonts w:cs="B Nazanin"/>
                <w:b/>
                <w:bCs/>
                <w:sz w:val="24"/>
                <w:szCs w:val="24"/>
                <w:rtl/>
              </w:rPr>
            </w:pPr>
          </w:p>
        </w:tc>
        <w:tc>
          <w:tcPr>
            <w:tcW w:w="1276" w:type="dxa"/>
            <w:vMerge/>
            <w:vAlign w:val="center"/>
          </w:tcPr>
          <w:p w:rsidR="002C2B05" w:rsidRPr="00D413FE" w:rsidRDefault="002C2B05" w:rsidP="00D23413">
            <w:pPr>
              <w:spacing w:line="276" w:lineRule="auto"/>
              <w:jc w:val="center"/>
              <w:rPr>
                <w:rFonts w:cs="B Nazanin"/>
                <w:b/>
                <w:bCs/>
                <w:sz w:val="24"/>
                <w:szCs w:val="24"/>
                <w:rtl/>
              </w:rPr>
            </w:pPr>
          </w:p>
        </w:tc>
        <w:tc>
          <w:tcPr>
            <w:tcW w:w="1701" w:type="dxa"/>
            <w:vMerge/>
            <w:tcBorders>
              <w:bottom w:val="thickThinMediumGap" w:sz="24" w:space="0" w:color="auto"/>
            </w:tcBorders>
            <w:vAlign w:val="center"/>
          </w:tcPr>
          <w:p w:rsidR="002C2B05" w:rsidRPr="00D413FE" w:rsidRDefault="002C2B05" w:rsidP="00D23413">
            <w:pPr>
              <w:spacing w:line="276" w:lineRule="auto"/>
              <w:jc w:val="center"/>
              <w:rPr>
                <w:rFonts w:cs="B Nazanin"/>
                <w:b/>
                <w:bCs/>
                <w:sz w:val="24"/>
                <w:szCs w:val="24"/>
                <w:rtl/>
              </w:rPr>
            </w:pPr>
          </w:p>
        </w:tc>
        <w:tc>
          <w:tcPr>
            <w:tcW w:w="992" w:type="dxa"/>
            <w:tcBorders>
              <w:bottom w:val="thickThinMediumGap" w:sz="24" w:space="0" w:color="auto"/>
            </w:tcBorders>
            <w:vAlign w:val="center"/>
          </w:tcPr>
          <w:p w:rsidR="002C2B05" w:rsidRPr="00D413FE" w:rsidRDefault="002C2B05" w:rsidP="00D23413">
            <w:pPr>
              <w:spacing w:line="276" w:lineRule="auto"/>
              <w:jc w:val="lowKashida"/>
              <w:rPr>
                <w:rFonts w:cs="B Nazanin"/>
                <w:b/>
                <w:bCs/>
                <w:sz w:val="24"/>
                <w:szCs w:val="24"/>
                <w:rtl/>
              </w:rPr>
            </w:pPr>
          </w:p>
        </w:tc>
      </w:tr>
    </w:tbl>
    <w:p w:rsidR="00A61FD2" w:rsidRDefault="00A61FD2" w:rsidP="00A61FD2">
      <w:pPr>
        <w:bidi/>
        <w:jc w:val="lowKashida"/>
        <w:rPr>
          <w:rFonts w:cs="B Nazanin"/>
          <w:sz w:val="28"/>
          <w:szCs w:val="28"/>
          <w:rtl/>
        </w:rPr>
      </w:pPr>
      <w:r>
        <w:rPr>
          <w:rFonts w:cs="B Nazanin" w:hint="cs"/>
          <w:sz w:val="28"/>
          <w:szCs w:val="28"/>
          <w:rtl/>
        </w:rPr>
        <w:t xml:space="preserve">جدول مربوطه جدول پیشنهادی بوده و آزمایشگاه ها بایستی مدت نگه داری سوابق را با توجه به نوع سوابق و سیاست های آزمایشگاه و با صلاحدید مسئول فنی تعیین نمایند . ضمناً بایستی نحوه دسترسی کارکنان به سوابق براساس سیاست های آزمایشگاه تعیین گردد . در این جدول مطالب تدوین شده بصورت الگو و کلی ذکر گردیده است که آزمایشگاه نه تنها الزامی به رعایت آن نداشته بلکه مجدداً تاکید می گردد که هر مرکزی بایستی براساس سیاست کلی اقدام به تدوین جدول مشابه آن نماید . محل نگه داری سوابق باتوجه به نوع سند الکترونیک ، دستی و.... نیز بایستی  در برگه مذکور توسط مدیریت آزمایشگاه تائید گردد . </w:t>
      </w:r>
    </w:p>
    <w:p w:rsidR="00A61FD2" w:rsidRPr="004C57A4" w:rsidRDefault="004C57A4" w:rsidP="004C57A4">
      <w:pPr>
        <w:pStyle w:val="ListParagraph"/>
        <w:numPr>
          <w:ilvl w:val="0"/>
          <w:numId w:val="8"/>
        </w:numPr>
        <w:bidi/>
        <w:ind w:left="283" w:hanging="284"/>
        <w:jc w:val="lowKashida"/>
        <w:rPr>
          <w:rFonts w:cs="B Nazanin"/>
          <w:b/>
          <w:bCs/>
          <w:sz w:val="28"/>
          <w:szCs w:val="28"/>
          <w:u w:val="single"/>
        </w:rPr>
      </w:pPr>
      <w:r w:rsidRPr="004C57A4">
        <w:rPr>
          <w:rFonts w:cs="B Nazanin" w:hint="cs"/>
          <w:b/>
          <w:bCs/>
          <w:sz w:val="28"/>
          <w:szCs w:val="28"/>
          <w:u w:val="single"/>
          <w:rtl/>
        </w:rPr>
        <w:lastRenderedPageBreak/>
        <w:t>مسئولیت تهیه مستندات (</w:t>
      </w:r>
      <w:r w:rsidRPr="004C57A4">
        <w:rPr>
          <w:rFonts w:cs="B Nazanin"/>
          <w:b/>
          <w:bCs/>
          <w:sz w:val="28"/>
          <w:szCs w:val="28"/>
          <w:u w:val="single"/>
        </w:rPr>
        <w:t>Responsibility for preparation</w:t>
      </w:r>
      <w:r w:rsidRPr="004C57A4">
        <w:rPr>
          <w:rFonts w:cs="B Nazanin" w:hint="cs"/>
          <w:b/>
          <w:bCs/>
          <w:sz w:val="28"/>
          <w:szCs w:val="28"/>
          <w:u w:val="single"/>
          <w:rtl/>
          <w:lang w:bidi="fa-IR"/>
        </w:rPr>
        <w:t>)</w:t>
      </w:r>
    </w:p>
    <w:p w:rsidR="004C57A4" w:rsidRDefault="004C57A4" w:rsidP="004C57A4">
      <w:pPr>
        <w:bidi/>
        <w:ind w:left="-1"/>
        <w:jc w:val="lowKashida"/>
        <w:rPr>
          <w:rFonts w:cs="B Nazanin"/>
          <w:sz w:val="28"/>
          <w:szCs w:val="28"/>
          <w:rtl/>
        </w:rPr>
      </w:pPr>
      <w:r>
        <w:rPr>
          <w:rFonts w:cs="B Nazanin" w:hint="cs"/>
          <w:sz w:val="28"/>
          <w:szCs w:val="28"/>
          <w:rtl/>
        </w:rPr>
        <w:t>مستندات سیستم مدیریت کیفیت بایستی توسط همان اشخاصی تهیه شود که در فرآیندها و فعالیت ها دخالت دارند . این امر موجب می شود تا اشخاص الزامات ضروری را بهتر درک کنند و سبب تعلق خاطر در کارکنان می گردد .</w:t>
      </w:r>
    </w:p>
    <w:p w:rsidR="004C57A4" w:rsidRDefault="004C57A4" w:rsidP="004C57A4">
      <w:pPr>
        <w:bidi/>
        <w:ind w:left="-1"/>
        <w:jc w:val="lowKashida"/>
        <w:rPr>
          <w:rFonts w:cs="B Nazanin"/>
          <w:sz w:val="28"/>
          <w:szCs w:val="28"/>
          <w:rtl/>
        </w:rPr>
      </w:pPr>
      <w:r>
        <w:rPr>
          <w:rFonts w:cs="B Nazanin" w:hint="cs"/>
          <w:sz w:val="28"/>
          <w:szCs w:val="28"/>
          <w:rtl/>
        </w:rPr>
        <w:t xml:space="preserve">بازنگری و استفاده از مدارک و مراجع موجود در آزمایشگاه می تواند مدت زمان صرف شده برای تهیه مستندات سیستم مدیریت کیفیت را به میزان چشم گیری کاهش دهد . این کار همچنین کمکی است جهت مشخص کردن حوزه هایی که عدم کیفیت سیستم مدیریت کیفیت در آن ها نیاز به رسیدگی و اصلاح دارد . </w:t>
      </w:r>
    </w:p>
    <w:p w:rsidR="0097520C" w:rsidRPr="00932BEF" w:rsidRDefault="0097520C" w:rsidP="00932BEF">
      <w:pPr>
        <w:bidi/>
        <w:ind w:left="-1"/>
        <w:jc w:val="center"/>
        <w:rPr>
          <w:rFonts w:cs="B Titr"/>
          <w:sz w:val="28"/>
          <w:szCs w:val="28"/>
          <w:rtl/>
        </w:rPr>
      </w:pPr>
      <w:r w:rsidRPr="00932BEF">
        <w:rPr>
          <w:rFonts w:cs="B Titr" w:hint="cs"/>
          <w:sz w:val="28"/>
          <w:szCs w:val="28"/>
          <w:rtl/>
        </w:rPr>
        <w:t>جدول 2-1 : بخشی از فهرست اصلی مستندات سیستم مدیریت کیفیت در آزمایشگاه پزشکی</w:t>
      </w:r>
    </w:p>
    <w:tbl>
      <w:tblPr>
        <w:tblStyle w:val="TableGrid"/>
        <w:bidiVisual/>
        <w:tblW w:w="0" w:type="auto"/>
        <w:tblInd w:w="453" w:type="dxa"/>
        <w:tblBorders>
          <w:top w:val="thinThickMediumGap" w:sz="24" w:space="0" w:color="auto"/>
          <w:left w:val="thickThinMediumGap" w:sz="24" w:space="0" w:color="auto"/>
          <w:bottom w:val="thickThinMediumGap" w:sz="24" w:space="0" w:color="auto"/>
          <w:right w:val="thinThickMediumGap" w:sz="24" w:space="0" w:color="auto"/>
          <w:insideH w:val="single" w:sz="12" w:space="0" w:color="auto"/>
          <w:insideV w:val="single" w:sz="12" w:space="0" w:color="auto"/>
        </w:tblBorders>
        <w:tblLook w:val="04A0" w:firstRow="1" w:lastRow="0" w:firstColumn="1" w:lastColumn="0" w:noHBand="0" w:noVBand="1"/>
      </w:tblPr>
      <w:tblGrid>
        <w:gridCol w:w="930"/>
        <w:gridCol w:w="4820"/>
        <w:gridCol w:w="1134"/>
        <w:gridCol w:w="2693"/>
      </w:tblGrid>
      <w:tr w:rsidR="0097520C" w:rsidRPr="0097520C" w:rsidTr="00932BEF">
        <w:tc>
          <w:tcPr>
            <w:tcW w:w="930" w:type="dxa"/>
            <w:shd w:val="clear" w:color="auto" w:fill="C2D69B" w:themeFill="accent3" w:themeFillTint="99"/>
            <w:vAlign w:val="center"/>
          </w:tcPr>
          <w:p w:rsidR="0097520C" w:rsidRPr="0097520C" w:rsidRDefault="0097520C" w:rsidP="0097520C">
            <w:pPr>
              <w:bidi/>
              <w:spacing w:line="360" w:lineRule="auto"/>
              <w:jc w:val="center"/>
              <w:rPr>
                <w:rFonts w:cs="B Titr"/>
                <w:b/>
                <w:bCs/>
                <w:sz w:val="24"/>
                <w:szCs w:val="24"/>
                <w:rtl/>
              </w:rPr>
            </w:pPr>
            <w:r w:rsidRPr="0097520C">
              <w:rPr>
                <w:rFonts w:cs="B Titr" w:hint="cs"/>
                <w:b/>
                <w:bCs/>
                <w:sz w:val="24"/>
                <w:szCs w:val="24"/>
                <w:rtl/>
              </w:rPr>
              <w:t>ردیف</w:t>
            </w:r>
          </w:p>
        </w:tc>
        <w:tc>
          <w:tcPr>
            <w:tcW w:w="4820" w:type="dxa"/>
            <w:shd w:val="clear" w:color="auto" w:fill="C2D69B" w:themeFill="accent3" w:themeFillTint="99"/>
            <w:vAlign w:val="center"/>
          </w:tcPr>
          <w:p w:rsidR="0097520C" w:rsidRPr="0097520C" w:rsidRDefault="0097520C" w:rsidP="0097520C">
            <w:pPr>
              <w:bidi/>
              <w:spacing w:line="360" w:lineRule="auto"/>
              <w:jc w:val="center"/>
              <w:rPr>
                <w:rFonts w:cs="B Titr"/>
                <w:b/>
                <w:bCs/>
                <w:sz w:val="24"/>
                <w:szCs w:val="24"/>
                <w:rtl/>
              </w:rPr>
            </w:pPr>
            <w:r w:rsidRPr="0097520C">
              <w:rPr>
                <w:rFonts w:cs="B Titr" w:hint="cs"/>
                <w:b/>
                <w:bCs/>
                <w:sz w:val="24"/>
                <w:szCs w:val="24"/>
                <w:rtl/>
              </w:rPr>
              <w:t>نام سند</w:t>
            </w:r>
          </w:p>
        </w:tc>
        <w:tc>
          <w:tcPr>
            <w:tcW w:w="1134" w:type="dxa"/>
            <w:shd w:val="clear" w:color="auto" w:fill="C2D69B" w:themeFill="accent3" w:themeFillTint="99"/>
            <w:vAlign w:val="center"/>
          </w:tcPr>
          <w:p w:rsidR="0097520C" w:rsidRPr="0097520C" w:rsidRDefault="0097520C" w:rsidP="0097520C">
            <w:pPr>
              <w:bidi/>
              <w:spacing w:line="360" w:lineRule="auto"/>
              <w:jc w:val="center"/>
              <w:rPr>
                <w:rFonts w:cs="B Titr"/>
                <w:b/>
                <w:bCs/>
                <w:sz w:val="24"/>
                <w:szCs w:val="24"/>
                <w:rtl/>
              </w:rPr>
            </w:pPr>
            <w:r w:rsidRPr="0097520C">
              <w:rPr>
                <w:rFonts w:cs="B Titr" w:hint="cs"/>
                <w:b/>
                <w:bCs/>
                <w:sz w:val="24"/>
                <w:szCs w:val="24"/>
                <w:rtl/>
              </w:rPr>
              <w:t>نوع سند</w:t>
            </w:r>
          </w:p>
        </w:tc>
        <w:tc>
          <w:tcPr>
            <w:tcW w:w="2693" w:type="dxa"/>
            <w:shd w:val="clear" w:color="auto" w:fill="C2D69B" w:themeFill="accent3" w:themeFillTint="99"/>
            <w:vAlign w:val="center"/>
          </w:tcPr>
          <w:p w:rsidR="0097520C" w:rsidRPr="0097520C" w:rsidRDefault="0097520C" w:rsidP="0097520C">
            <w:pPr>
              <w:bidi/>
              <w:spacing w:line="360" w:lineRule="auto"/>
              <w:jc w:val="center"/>
              <w:rPr>
                <w:rFonts w:cs="B Titr"/>
                <w:b/>
                <w:bCs/>
                <w:sz w:val="24"/>
                <w:szCs w:val="24"/>
                <w:rtl/>
              </w:rPr>
            </w:pPr>
            <w:r w:rsidRPr="0097520C">
              <w:rPr>
                <w:rFonts w:cs="B Titr" w:hint="cs"/>
                <w:b/>
                <w:bCs/>
                <w:sz w:val="24"/>
                <w:szCs w:val="24"/>
                <w:rtl/>
              </w:rPr>
              <w:t>بخش</w:t>
            </w:r>
          </w:p>
        </w:tc>
      </w:tr>
      <w:tr w:rsidR="0097520C" w:rsidRPr="0097520C" w:rsidTr="0097520C">
        <w:tc>
          <w:tcPr>
            <w:tcW w:w="930" w:type="dxa"/>
            <w:vAlign w:val="center"/>
          </w:tcPr>
          <w:p w:rsidR="0097520C" w:rsidRPr="00932BEF" w:rsidRDefault="00932BEF" w:rsidP="0097520C">
            <w:pPr>
              <w:bidi/>
              <w:spacing w:line="276" w:lineRule="auto"/>
              <w:jc w:val="center"/>
              <w:rPr>
                <w:rFonts w:cs="B Titr"/>
                <w:b/>
                <w:bCs/>
                <w:sz w:val="24"/>
                <w:szCs w:val="24"/>
                <w:rtl/>
              </w:rPr>
            </w:pPr>
            <w:r w:rsidRPr="00932BEF">
              <w:rPr>
                <w:rFonts w:cs="B Titr" w:hint="cs"/>
                <w:b/>
                <w:bCs/>
                <w:sz w:val="24"/>
                <w:szCs w:val="24"/>
                <w:rtl/>
              </w:rPr>
              <w:t>1</w:t>
            </w:r>
          </w:p>
        </w:tc>
        <w:tc>
          <w:tcPr>
            <w:tcW w:w="4820" w:type="dxa"/>
            <w:vAlign w:val="center"/>
          </w:tcPr>
          <w:p w:rsidR="0097520C" w:rsidRPr="0097520C" w:rsidRDefault="0097520C" w:rsidP="0097520C">
            <w:pPr>
              <w:bidi/>
              <w:spacing w:line="276" w:lineRule="auto"/>
              <w:jc w:val="center"/>
              <w:rPr>
                <w:rFonts w:cs="B Nazanin"/>
                <w:b/>
                <w:bCs/>
                <w:sz w:val="24"/>
                <w:szCs w:val="24"/>
                <w:rtl/>
              </w:rPr>
            </w:pPr>
            <w:r w:rsidRPr="0097520C">
              <w:rPr>
                <w:rFonts w:cs="B Nazanin" w:hint="cs"/>
                <w:b/>
                <w:bCs/>
                <w:sz w:val="24"/>
                <w:szCs w:val="24"/>
                <w:rtl/>
              </w:rPr>
              <w:t>نظام نامه کیفیت</w:t>
            </w:r>
          </w:p>
        </w:tc>
        <w:tc>
          <w:tcPr>
            <w:tcW w:w="1134" w:type="dxa"/>
            <w:vAlign w:val="center"/>
          </w:tcPr>
          <w:p w:rsidR="0097520C" w:rsidRPr="0097520C" w:rsidRDefault="0097520C" w:rsidP="0097520C">
            <w:pPr>
              <w:spacing w:line="276" w:lineRule="auto"/>
              <w:jc w:val="center"/>
              <w:rPr>
                <w:b/>
                <w:bCs/>
                <w:sz w:val="24"/>
                <w:szCs w:val="24"/>
              </w:rPr>
            </w:pPr>
            <w:r w:rsidRPr="0097520C">
              <w:rPr>
                <w:rFonts w:cs="B Nazanin" w:hint="cs"/>
                <w:b/>
                <w:bCs/>
                <w:sz w:val="24"/>
                <w:szCs w:val="24"/>
                <w:rtl/>
              </w:rPr>
              <w:t>مدرک</w:t>
            </w:r>
          </w:p>
        </w:tc>
        <w:tc>
          <w:tcPr>
            <w:tcW w:w="2693" w:type="dxa"/>
            <w:vAlign w:val="center"/>
          </w:tcPr>
          <w:p w:rsidR="0097520C" w:rsidRPr="0097520C" w:rsidRDefault="0097520C" w:rsidP="0097520C">
            <w:pPr>
              <w:spacing w:line="276" w:lineRule="auto"/>
              <w:jc w:val="center"/>
              <w:rPr>
                <w:b/>
                <w:bCs/>
                <w:sz w:val="24"/>
                <w:szCs w:val="24"/>
              </w:rPr>
            </w:pPr>
            <w:r w:rsidRPr="0097520C">
              <w:rPr>
                <w:rFonts w:cs="B Nazanin" w:hint="cs"/>
                <w:b/>
                <w:bCs/>
                <w:sz w:val="24"/>
                <w:szCs w:val="24"/>
                <w:rtl/>
              </w:rPr>
              <w:t>مدیریت/مسئول فنی</w:t>
            </w:r>
          </w:p>
        </w:tc>
      </w:tr>
      <w:tr w:rsidR="0097520C" w:rsidRPr="0097520C" w:rsidTr="0097520C">
        <w:tc>
          <w:tcPr>
            <w:tcW w:w="930" w:type="dxa"/>
            <w:vAlign w:val="center"/>
          </w:tcPr>
          <w:p w:rsidR="0097520C" w:rsidRPr="00932BEF" w:rsidRDefault="00932BEF" w:rsidP="0097520C">
            <w:pPr>
              <w:bidi/>
              <w:spacing w:line="276" w:lineRule="auto"/>
              <w:jc w:val="center"/>
              <w:rPr>
                <w:rFonts w:cs="B Titr"/>
                <w:b/>
                <w:bCs/>
                <w:sz w:val="24"/>
                <w:szCs w:val="24"/>
                <w:rtl/>
              </w:rPr>
            </w:pPr>
            <w:r w:rsidRPr="00932BEF">
              <w:rPr>
                <w:rFonts w:cs="B Titr" w:hint="cs"/>
                <w:b/>
                <w:bCs/>
                <w:sz w:val="24"/>
                <w:szCs w:val="24"/>
                <w:rtl/>
              </w:rPr>
              <w:t>2</w:t>
            </w:r>
          </w:p>
        </w:tc>
        <w:tc>
          <w:tcPr>
            <w:tcW w:w="4820" w:type="dxa"/>
            <w:vAlign w:val="center"/>
          </w:tcPr>
          <w:p w:rsidR="0097520C" w:rsidRPr="0097520C" w:rsidRDefault="0097520C" w:rsidP="0097520C">
            <w:pPr>
              <w:bidi/>
              <w:spacing w:line="276" w:lineRule="auto"/>
              <w:jc w:val="center"/>
              <w:rPr>
                <w:rFonts w:cs="B Nazanin"/>
                <w:b/>
                <w:bCs/>
                <w:sz w:val="24"/>
                <w:szCs w:val="24"/>
                <w:rtl/>
              </w:rPr>
            </w:pPr>
            <w:r w:rsidRPr="0097520C">
              <w:rPr>
                <w:rFonts w:cs="B Nazanin" w:hint="cs"/>
                <w:b/>
                <w:bCs/>
                <w:sz w:val="24"/>
                <w:szCs w:val="24"/>
                <w:rtl/>
              </w:rPr>
              <w:t>بیانیه خط مشی</w:t>
            </w:r>
          </w:p>
        </w:tc>
        <w:tc>
          <w:tcPr>
            <w:tcW w:w="1134" w:type="dxa"/>
            <w:vAlign w:val="center"/>
          </w:tcPr>
          <w:p w:rsidR="0097520C" w:rsidRPr="0097520C" w:rsidRDefault="0097520C" w:rsidP="0097520C">
            <w:pPr>
              <w:spacing w:line="276" w:lineRule="auto"/>
              <w:jc w:val="center"/>
              <w:rPr>
                <w:b/>
                <w:bCs/>
                <w:sz w:val="24"/>
                <w:szCs w:val="24"/>
              </w:rPr>
            </w:pPr>
            <w:r w:rsidRPr="0097520C">
              <w:rPr>
                <w:rFonts w:cs="B Nazanin" w:hint="cs"/>
                <w:b/>
                <w:bCs/>
                <w:sz w:val="24"/>
                <w:szCs w:val="24"/>
                <w:rtl/>
              </w:rPr>
              <w:t>مدرک</w:t>
            </w:r>
          </w:p>
        </w:tc>
        <w:tc>
          <w:tcPr>
            <w:tcW w:w="2693" w:type="dxa"/>
            <w:vAlign w:val="center"/>
          </w:tcPr>
          <w:p w:rsidR="0097520C" w:rsidRPr="0097520C" w:rsidRDefault="0097520C" w:rsidP="0097520C">
            <w:pPr>
              <w:spacing w:line="276" w:lineRule="auto"/>
              <w:jc w:val="center"/>
              <w:rPr>
                <w:b/>
                <w:bCs/>
                <w:sz w:val="24"/>
                <w:szCs w:val="24"/>
              </w:rPr>
            </w:pPr>
            <w:r w:rsidRPr="0097520C">
              <w:rPr>
                <w:rFonts w:cs="B Nazanin" w:hint="cs"/>
                <w:b/>
                <w:bCs/>
                <w:sz w:val="24"/>
                <w:szCs w:val="24"/>
                <w:rtl/>
              </w:rPr>
              <w:t>مدیریت/مسئول فنی</w:t>
            </w:r>
          </w:p>
        </w:tc>
      </w:tr>
      <w:tr w:rsidR="0097520C" w:rsidRPr="0097520C" w:rsidTr="0097520C">
        <w:tc>
          <w:tcPr>
            <w:tcW w:w="930" w:type="dxa"/>
            <w:vAlign w:val="center"/>
          </w:tcPr>
          <w:p w:rsidR="0097520C" w:rsidRPr="00932BEF" w:rsidRDefault="00932BEF" w:rsidP="0097520C">
            <w:pPr>
              <w:bidi/>
              <w:spacing w:line="276" w:lineRule="auto"/>
              <w:jc w:val="center"/>
              <w:rPr>
                <w:rFonts w:cs="B Titr"/>
                <w:b/>
                <w:bCs/>
                <w:sz w:val="24"/>
                <w:szCs w:val="24"/>
                <w:rtl/>
              </w:rPr>
            </w:pPr>
            <w:r w:rsidRPr="00932BEF">
              <w:rPr>
                <w:rFonts w:cs="B Titr" w:hint="cs"/>
                <w:b/>
                <w:bCs/>
                <w:sz w:val="24"/>
                <w:szCs w:val="24"/>
                <w:rtl/>
              </w:rPr>
              <w:t>3</w:t>
            </w:r>
          </w:p>
        </w:tc>
        <w:tc>
          <w:tcPr>
            <w:tcW w:w="4820" w:type="dxa"/>
            <w:vAlign w:val="center"/>
          </w:tcPr>
          <w:p w:rsidR="0097520C" w:rsidRPr="0097520C" w:rsidRDefault="0097520C" w:rsidP="0097520C">
            <w:pPr>
              <w:bidi/>
              <w:spacing w:line="276" w:lineRule="auto"/>
              <w:jc w:val="center"/>
              <w:rPr>
                <w:rFonts w:cs="B Nazanin"/>
                <w:b/>
                <w:bCs/>
                <w:sz w:val="24"/>
                <w:szCs w:val="24"/>
                <w:rtl/>
              </w:rPr>
            </w:pPr>
            <w:r w:rsidRPr="0097520C">
              <w:rPr>
                <w:rFonts w:cs="B Nazanin" w:hint="cs"/>
                <w:b/>
                <w:bCs/>
                <w:sz w:val="24"/>
                <w:szCs w:val="24"/>
                <w:rtl/>
              </w:rPr>
              <w:t>فهرست مستندات</w:t>
            </w:r>
          </w:p>
        </w:tc>
        <w:tc>
          <w:tcPr>
            <w:tcW w:w="1134" w:type="dxa"/>
            <w:vAlign w:val="center"/>
          </w:tcPr>
          <w:p w:rsidR="0097520C" w:rsidRPr="0097520C" w:rsidRDefault="0097520C" w:rsidP="0097520C">
            <w:pPr>
              <w:spacing w:line="276" w:lineRule="auto"/>
              <w:jc w:val="center"/>
              <w:rPr>
                <w:b/>
                <w:bCs/>
                <w:sz w:val="24"/>
                <w:szCs w:val="24"/>
              </w:rPr>
            </w:pPr>
            <w:r w:rsidRPr="0097520C">
              <w:rPr>
                <w:rFonts w:cs="B Nazanin" w:hint="cs"/>
                <w:b/>
                <w:bCs/>
                <w:sz w:val="24"/>
                <w:szCs w:val="24"/>
                <w:rtl/>
              </w:rPr>
              <w:t>مدرک</w:t>
            </w:r>
          </w:p>
        </w:tc>
        <w:tc>
          <w:tcPr>
            <w:tcW w:w="2693" w:type="dxa"/>
            <w:vAlign w:val="center"/>
          </w:tcPr>
          <w:p w:rsidR="0097520C" w:rsidRPr="0097520C" w:rsidRDefault="0097520C" w:rsidP="0097520C">
            <w:pPr>
              <w:spacing w:line="276" w:lineRule="auto"/>
              <w:jc w:val="center"/>
              <w:rPr>
                <w:b/>
                <w:bCs/>
                <w:sz w:val="24"/>
                <w:szCs w:val="24"/>
              </w:rPr>
            </w:pPr>
            <w:r w:rsidRPr="0097520C">
              <w:rPr>
                <w:rFonts w:cs="B Nazanin" w:hint="cs"/>
                <w:b/>
                <w:bCs/>
                <w:sz w:val="24"/>
                <w:szCs w:val="24"/>
                <w:rtl/>
              </w:rPr>
              <w:t>مدیریت/مسئول فنی</w:t>
            </w:r>
          </w:p>
        </w:tc>
      </w:tr>
      <w:tr w:rsidR="0097520C" w:rsidRPr="0097520C" w:rsidTr="0097520C">
        <w:tc>
          <w:tcPr>
            <w:tcW w:w="930" w:type="dxa"/>
            <w:vAlign w:val="center"/>
          </w:tcPr>
          <w:p w:rsidR="0097520C" w:rsidRPr="00932BEF" w:rsidRDefault="00932BEF" w:rsidP="0097520C">
            <w:pPr>
              <w:bidi/>
              <w:spacing w:line="276" w:lineRule="auto"/>
              <w:jc w:val="center"/>
              <w:rPr>
                <w:rFonts w:cs="B Titr"/>
                <w:b/>
                <w:bCs/>
                <w:sz w:val="24"/>
                <w:szCs w:val="24"/>
                <w:rtl/>
              </w:rPr>
            </w:pPr>
            <w:r w:rsidRPr="00932BEF">
              <w:rPr>
                <w:rFonts w:cs="B Titr" w:hint="cs"/>
                <w:b/>
                <w:bCs/>
                <w:sz w:val="24"/>
                <w:szCs w:val="24"/>
                <w:rtl/>
              </w:rPr>
              <w:t>4</w:t>
            </w:r>
          </w:p>
        </w:tc>
        <w:tc>
          <w:tcPr>
            <w:tcW w:w="4820" w:type="dxa"/>
            <w:vAlign w:val="center"/>
          </w:tcPr>
          <w:p w:rsidR="0097520C" w:rsidRPr="0097520C" w:rsidRDefault="0097520C" w:rsidP="0097520C">
            <w:pPr>
              <w:bidi/>
              <w:spacing w:line="276" w:lineRule="auto"/>
              <w:jc w:val="center"/>
              <w:rPr>
                <w:rFonts w:cs="B Nazanin"/>
                <w:b/>
                <w:bCs/>
                <w:sz w:val="24"/>
                <w:szCs w:val="24"/>
                <w:rtl/>
              </w:rPr>
            </w:pPr>
            <w:r w:rsidRPr="0097520C">
              <w:rPr>
                <w:rFonts w:cs="B Nazanin" w:hint="cs"/>
                <w:b/>
                <w:bCs/>
                <w:sz w:val="24"/>
                <w:szCs w:val="24"/>
                <w:rtl/>
              </w:rPr>
              <w:t>فهرست آزمایش ها</w:t>
            </w:r>
          </w:p>
        </w:tc>
        <w:tc>
          <w:tcPr>
            <w:tcW w:w="1134" w:type="dxa"/>
            <w:vAlign w:val="center"/>
          </w:tcPr>
          <w:p w:rsidR="0097520C" w:rsidRPr="0097520C" w:rsidRDefault="0097520C" w:rsidP="0097520C">
            <w:pPr>
              <w:spacing w:line="276" w:lineRule="auto"/>
              <w:jc w:val="center"/>
              <w:rPr>
                <w:b/>
                <w:bCs/>
                <w:sz w:val="24"/>
                <w:szCs w:val="24"/>
              </w:rPr>
            </w:pPr>
            <w:r w:rsidRPr="0097520C">
              <w:rPr>
                <w:rFonts w:cs="B Nazanin" w:hint="cs"/>
                <w:b/>
                <w:bCs/>
                <w:sz w:val="24"/>
                <w:szCs w:val="24"/>
                <w:rtl/>
              </w:rPr>
              <w:t>مدرک</w:t>
            </w:r>
          </w:p>
        </w:tc>
        <w:tc>
          <w:tcPr>
            <w:tcW w:w="2693" w:type="dxa"/>
            <w:vAlign w:val="center"/>
          </w:tcPr>
          <w:p w:rsidR="0097520C" w:rsidRPr="0097520C" w:rsidRDefault="0097520C" w:rsidP="0097520C">
            <w:pPr>
              <w:bidi/>
              <w:spacing w:line="276" w:lineRule="auto"/>
              <w:jc w:val="center"/>
              <w:rPr>
                <w:rFonts w:cs="B Nazanin"/>
                <w:b/>
                <w:bCs/>
                <w:sz w:val="24"/>
                <w:szCs w:val="24"/>
                <w:rtl/>
              </w:rPr>
            </w:pPr>
            <w:r w:rsidRPr="0097520C">
              <w:rPr>
                <w:rFonts w:cs="B Nazanin" w:hint="cs"/>
                <w:b/>
                <w:bCs/>
                <w:sz w:val="24"/>
                <w:szCs w:val="24"/>
                <w:rtl/>
              </w:rPr>
              <w:t>پذیرش</w:t>
            </w:r>
          </w:p>
        </w:tc>
      </w:tr>
      <w:tr w:rsidR="0097520C" w:rsidRPr="0097520C" w:rsidTr="0097520C">
        <w:tc>
          <w:tcPr>
            <w:tcW w:w="930" w:type="dxa"/>
            <w:vAlign w:val="center"/>
          </w:tcPr>
          <w:p w:rsidR="0097520C" w:rsidRPr="00932BEF" w:rsidRDefault="00932BEF" w:rsidP="0097520C">
            <w:pPr>
              <w:bidi/>
              <w:jc w:val="center"/>
              <w:rPr>
                <w:rFonts w:cs="B Titr"/>
                <w:b/>
                <w:bCs/>
                <w:sz w:val="24"/>
                <w:szCs w:val="24"/>
                <w:rtl/>
              </w:rPr>
            </w:pPr>
            <w:r w:rsidRPr="00932BEF">
              <w:rPr>
                <w:rFonts w:cs="B Titr" w:hint="cs"/>
                <w:b/>
                <w:bCs/>
                <w:sz w:val="24"/>
                <w:szCs w:val="24"/>
                <w:rtl/>
              </w:rPr>
              <w:t>5</w:t>
            </w:r>
          </w:p>
        </w:tc>
        <w:tc>
          <w:tcPr>
            <w:tcW w:w="4820" w:type="dxa"/>
            <w:vAlign w:val="center"/>
          </w:tcPr>
          <w:p w:rsidR="0097520C" w:rsidRPr="0097520C" w:rsidRDefault="0097520C" w:rsidP="0097520C">
            <w:pPr>
              <w:bidi/>
              <w:jc w:val="center"/>
              <w:rPr>
                <w:rFonts w:cs="B Nazanin"/>
                <w:b/>
                <w:bCs/>
                <w:sz w:val="24"/>
                <w:szCs w:val="24"/>
                <w:rtl/>
              </w:rPr>
            </w:pPr>
            <w:r w:rsidRPr="0097520C">
              <w:rPr>
                <w:rFonts w:cs="B Nazanin" w:hint="cs"/>
                <w:b/>
                <w:bCs/>
                <w:sz w:val="24"/>
                <w:szCs w:val="24"/>
                <w:rtl/>
              </w:rPr>
              <w:t>روش اجرایی فرآیند پذیرش</w:t>
            </w:r>
          </w:p>
          <w:p w:rsidR="0097520C" w:rsidRPr="0097520C" w:rsidRDefault="0097520C" w:rsidP="0097520C">
            <w:pPr>
              <w:bidi/>
              <w:jc w:val="center"/>
              <w:rPr>
                <w:rFonts w:cs="B Nazanin"/>
                <w:b/>
                <w:bCs/>
                <w:sz w:val="24"/>
                <w:szCs w:val="24"/>
                <w:rtl/>
              </w:rPr>
            </w:pPr>
            <w:r w:rsidRPr="0097520C">
              <w:rPr>
                <w:rFonts w:cs="B Nazanin" w:hint="cs"/>
                <w:b/>
                <w:bCs/>
                <w:sz w:val="24"/>
                <w:szCs w:val="24"/>
                <w:rtl/>
              </w:rPr>
              <w:t>(در قالب دستورالعمل یا نمودار گردشی)</w:t>
            </w:r>
          </w:p>
        </w:tc>
        <w:tc>
          <w:tcPr>
            <w:tcW w:w="1134" w:type="dxa"/>
            <w:vAlign w:val="center"/>
          </w:tcPr>
          <w:p w:rsidR="0097520C" w:rsidRPr="0097520C" w:rsidRDefault="0097520C" w:rsidP="0097520C">
            <w:pPr>
              <w:jc w:val="center"/>
              <w:rPr>
                <w:b/>
                <w:bCs/>
                <w:sz w:val="24"/>
                <w:szCs w:val="24"/>
              </w:rPr>
            </w:pPr>
            <w:r w:rsidRPr="0097520C">
              <w:rPr>
                <w:rFonts w:cs="B Nazanin" w:hint="cs"/>
                <w:b/>
                <w:bCs/>
                <w:sz w:val="24"/>
                <w:szCs w:val="24"/>
                <w:rtl/>
              </w:rPr>
              <w:t>مدرک</w:t>
            </w:r>
          </w:p>
        </w:tc>
        <w:tc>
          <w:tcPr>
            <w:tcW w:w="2693" w:type="dxa"/>
            <w:vAlign w:val="center"/>
          </w:tcPr>
          <w:p w:rsidR="0097520C" w:rsidRPr="0097520C" w:rsidRDefault="0097520C" w:rsidP="0097520C">
            <w:pPr>
              <w:bidi/>
              <w:jc w:val="center"/>
              <w:rPr>
                <w:rFonts w:cs="B Nazanin"/>
                <w:b/>
                <w:bCs/>
                <w:sz w:val="24"/>
                <w:szCs w:val="24"/>
                <w:rtl/>
              </w:rPr>
            </w:pPr>
            <w:r w:rsidRPr="0097520C">
              <w:rPr>
                <w:rFonts w:cs="B Nazanin" w:hint="cs"/>
                <w:b/>
                <w:bCs/>
                <w:sz w:val="24"/>
                <w:szCs w:val="24"/>
                <w:rtl/>
              </w:rPr>
              <w:t>پذیرش</w:t>
            </w:r>
          </w:p>
        </w:tc>
      </w:tr>
      <w:tr w:rsidR="0097520C" w:rsidRPr="0097520C" w:rsidTr="0097520C">
        <w:tc>
          <w:tcPr>
            <w:tcW w:w="930" w:type="dxa"/>
            <w:vAlign w:val="center"/>
          </w:tcPr>
          <w:p w:rsidR="0097520C" w:rsidRPr="00932BEF" w:rsidRDefault="00932BEF" w:rsidP="0097520C">
            <w:pPr>
              <w:bidi/>
              <w:spacing w:line="360" w:lineRule="auto"/>
              <w:jc w:val="center"/>
              <w:rPr>
                <w:rFonts w:cs="B Titr"/>
                <w:b/>
                <w:bCs/>
                <w:sz w:val="24"/>
                <w:szCs w:val="24"/>
                <w:rtl/>
              </w:rPr>
            </w:pPr>
            <w:r w:rsidRPr="00932BEF">
              <w:rPr>
                <w:rFonts w:cs="B Titr" w:hint="cs"/>
                <w:b/>
                <w:bCs/>
                <w:sz w:val="24"/>
                <w:szCs w:val="24"/>
                <w:rtl/>
              </w:rPr>
              <w:t>6</w:t>
            </w:r>
          </w:p>
        </w:tc>
        <w:tc>
          <w:tcPr>
            <w:tcW w:w="4820" w:type="dxa"/>
            <w:vAlign w:val="center"/>
          </w:tcPr>
          <w:p w:rsidR="0097520C" w:rsidRPr="0097520C" w:rsidRDefault="0097520C" w:rsidP="0097520C">
            <w:pPr>
              <w:bidi/>
              <w:spacing w:line="360" w:lineRule="auto"/>
              <w:jc w:val="center"/>
              <w:rPr>
                <w:rFonts w:cs="B Nazanin"/>
                <w:b/>
                <w:bCs/>
                <w:sz w:val="24"/>
                <w:szCs w:val="24"/>
                <w:rtl/>
              </w:rPr>
            </w:pPr>
            <w:r w:rsidRPr="0097520C">
              <w:rPr>
                <w:rFonts w:cs="B Nazanin" w:hint="cs"/>
                <w:b/>
                <w:bCs/>
                <w:sz w:val="24"/>
                <w:szCs w:val="24"/>
                <w:rtl/>
              </w:rPr>
              <w:t>دستورالعمل های نمونه گیری</w:t>
            </w:r>
          </w:p>
        </w:tc>
        <w:tc>
          <w:tcPr>
            <w:tcW w:w="1134" w:type="dxa"/>
            <w:vAlign w:val="center"/>
          </w:tcPr>
          <w:p w:rsidR="0097520C" w:rsidRPr="0097520C" w:rsidRDefault="0097520C" w:rsidP="0097520C">
            <w:pPr>
              <w:spacing w:line="360" w:lineRule="auto"/>
              <w:jc w:val="center"/>
              <w:rPr>
                <w:b/>
                <w:bCs/>
                <w:sz w:val="24"/>
                <w:szCs w:val="24"/>
              </w:rPr>
            </w:pPr>
            <w:r w:rsidRPr="0097520C">
              <w:rPr>
                <w:rFonts w:cs="B Nazanin" w:hint="cs"/>
                <w:b/>
                <w:bCs/>
                <w:sz w:val="24"/>
                <w:szCs w:val="24"/>
                <w:rtl/>
              </w:rPr>
              <w:t>مدرک</w:t>
            </w:r>
          </w:p>
        </w:tc>
        <w:tc>
          <w:tcPr>
            <w:tcW w:w="2693" w:type="dxa"/>
            <w:vAlign w:val="center"/>
          </w:tcPr>
          <w:p w:rsidR="0097520C" w:rsidRPr="0097520C" w:rsidRDefault="0097520C" w:rsidP="0097520C">
            <w:pPr>
              <w:bidi/>
              <w:spacing w:line="360" w:lineRule="auto"/>
              <w:jc w:val="center"/>
              <w:rPr>
                <w:rFonts w:cs="B Nazanin"/>
                <w:b/>
                <w:bCs/>
                <w:sz w:val="24"/>
                <w:szCs w:val="24"/>
                <w:rtl/>
              </w:rPr>
            </w:pPr>
            <w:r w:rsidRPr="0097520C">
              <w:rPr>
                <w:rFonts w:cs="B Nazanin" w:hint="cs"/>
                <w:b/>
                <w:bCs/>
                <w:sz w:val="24"/>
                <w:szCs w:val="24"/>
                <w:rtl/>
              </w:rPr>
              <w:t>نمونه گیری</w:t>
            </w:r>
          </w:p>
        </w:tc>
      </w:tr>
      <w:tr w:rsidR="0097520C" w:rsidRPr="0097520C" w:rsidTr="0097520C">
        <w:tc>
          <w:tcPr>
            <w:tcW w:w="930" w:type="dxa"/>
            <w:vAlign w:val="center"/>
          </w:tcPr>
          <w:p w:rsidR="0097520C" w:rsidRPr="00932BEF" w:rsidRDefault="00932BEF" w:rsidP="0097520C">
            <w:pPr>
              <w:bidi/>
              <w:spacing w:line="360" w:lineRule="auto"/>
              <w:jc w:val="center"/>
              <w:rPr>
                <w:rFonts w:cs="B Titr"/>
                <w:b/>
                <w:bCs/>
                <w:sz w:val="24"/>
                <w:szCs w:val="24"/>
                <w:rtl/>
              </w:rPr>
            </w:pPr>
            <w:r w:rsidRPr="00932BEF">
              <w:rPr>
                <w:rFonts w:cs="B Titr" w:hint="cs"/>
                <w:b/>
                <w:bCs/>
                <w:sz w:val="24"/>
                <w:szCs w:val="24"/>
                <w:rtl/>
              </w:rPr>
              <w:t>7</w:t>
            </w:r>
          </w:p>
        </w:tc>
        <w:tc>
          <w:tcPr>
            <w:tcW w:w="4820" w:type="dxa"/>
            <w:vAlign w:val="center"/>
          </w:tcPr>
          <w:p w:rsidR="0097520C" w:rsidRPr="0097520C" w:rsidRDefault="0097520C" w:rsidP="0097520C">
            <w:pPr>
              <w:bidi/>
              <w:spacing w:line="360" w:lineRule="auto"/>
              <w:jc w:val="center"/>
              <w:rPr>
                <w:rFonts w:cs="B Nazanin"/>
                <w:b/>
                <w:bCs/>
                <w:sz w:val="24"/>
                <w:szCs w:val="24"/>
                <w:rtl/>
              </w:rPr>
            </w:pPr>
            <w:r w:rsidRPr="0097520C">
              <w:rPr>
                <w:rFonts w:cs="B Nazanin" w:hint="cs"/>
                <w:b/>
                <w:bCs/>
                <w:sz w:val="24"/>
                <w:szCs w:val="24"/>
                <w:rtl/>
              </w:rPr>
              <w:t>مجموعه راهنمای آماده سازی بیماران</w:t>
            </w:r>
          </w:p>
        </w:tc>
        <w:tc>
          <w:tcPr>
            <w:tcW w:w="1134" w:type="dxa"/>
            <w:vAlign w:val="center"/>
          </w:tcPr>
          <w:p w:rsidR="0097520C" w:rsidRPr="0097520C" w:rsidRDefault="0097520C" w:rsidP="0097520C">
            <w:pPr>
              <w:spacing w:line="360" w:lineRule="auto"/>
              <w:jc w:val="center"/>
              <w:rPr>
                <w:b/>
                <w:bCs/>
                <w:sz w:val="24"/>
                <w:szCs w:val="24"/>
              </w:rPr>
            </w:pPr>
            <w:r w:rsidRPr="0097520C">
              <w:rPr>
                <w:rFonts w:cs="B Nazanin" w:hint="cs"/>
                <w:b/>
                <w:bCs/>
                <w:sz w:val="24"/>
                <w:szCs w:val="24"/>
                <w:rtl/>
              </w:rPr>
              <w:t>مدرک</w:t>
            </w:r>
          </w:p>
        </w:tc>
        <w:tc>
          <w:tcPr>
            <w:tcW w:w="2693" w:type="dxa"/>
            <w:vAlign w:val="center"/>
          </w:tcPr>
          <w:p w:rsidR="0097520C" w:rsidRPr="0097520C" w:rsidRDefault="0097520C" w:rsidP="0097520C">
            <w:pPr>
              <w:bidi/>
              <w:spacing w:line="360" w:lineRule="auto"/>
              <w:jc w:val="center"/>
              <w:rPr>
                <w:rFonts w:cs="B Nazanin"/>
                <w:b/>
                <w:bCs/>
                <w:sz w:val="24"/>
                <w:szCs w:val="24"/>
                <w:rtl/>
              </w:rPr>
            </w:pPr>
            <w:r w:rsidRPr="0097520C">
              <w:rPr>
                <w:rFonts w:cs="B Nazanin" w:hint="cs"/>
                <w:b/>
                <w:bCs/>
                <w:sz w:val="24"/>
                <w:szCs w:val="24"/>
                <w:rtl/>
              </w:rPr>
              <w:t>نمونه گیری</w:t>
            </w:r>
          </w:p>
        </w:tc>
      </w:tr>
      <w:tr w:rsidR="0097520C" w:rsidRPr="0097520C" w:rsidTr="0097520C">
        <w:tc>
          <w:tcPr>
            <w:tcW w:w="930" w:type="dxa"/>
            <w:vAlign w:val="center"/>
          </w:tcPr>
          <w:p w:rsidR="0097520C" w:rsidRPr="00932BEF" w:rsidRDefault="00932BEF" w:rsidP="0097520C">
            <w:pPr>
              <w:bidi/>
              <w:jc w:val="center"/>
              <w:rPr>
                <w:rFonts w:cs="B Titr"/>
                <w:b/>
                <w:bCs/>
                <w:sz w:val="24"/>
                <w:szCs w:val="24"/>
                <w:rtl/>
              </w:rPr>
            </w:pPr>
            <w:r w:rsidRPr="00932BEF">
              <w:rPr>
                <w:rFonts w:cs="B Titr" w:hint="cs"/>
                <w:b/>
                <w:bCs/>
                <w:sz w:val="24"/>
                <w:szCs w:val="24"/>
                <w:rtl/>
              </w:rPr>
              <w:t>8</w:t>
            </w:r>
          </w:p>
        </w:tc>
        <w:tc>
          <w:tcPr>
            <w:tcW w:w="4820" w:type="dxa"/>
            <w:vAlign w:val="center"/>
          </w:tcPr>
          <w:p w:rsidR="0097520C" w:rsidRPr="0097520C" w:rsidRDefault="0097520C" w:rsidP="0097520C">
            <w:pPr>
              <w:bidi/>
              <w:jc w:val="center"/>
              <w:rPr>
                <w:rFonts w:cs="B Nazanin"/>
                <w:b/>
                <w:bCs/>
                <w:sz w:val="24"/>
                <w:szCs w:val="24"/>
                <w:rtl/>
              </w:rPr>
            </w:pPr>
            <w:r w:rsidRPr="0097520C">
              <w:rPr>
                <w:rFonts w:cs="B Nazanin" w:hint="cs"/>
                <w:b/>
                <w:bCs/>
                <w:sz w:val="24"/>
                <w:szCs w:val="24"/>
                <w:rtl/>
              </w:rPr>
              <w:t>روش اجرایی فرآیند انجام آزمایش</w:t>
            </w:r>
          </w:p>
          <w:p w:rsidR="0097520C" w:rsidRPr="0097520C" w:rsidRDefault="0097520C" w:rsidP="0097520C">
            <w:pPr>
              <w:bidi/>
              <w:jc w:val="center"/>
              <w:rPr>
                <w:rFonts w:cs="B Nazanin"/>
                <w:b/>
                <w:bCs/>
                <w:sz w:val="24"/>
                <w:szCs w:val="24"/>
                <w:rtl/>
              </w:rPr>
            </w:pPr>
            <w:r w:rsidRPr="0097520C">
              <w:rPr>
                <w:rFonts w:cs="B Nazanin" w:hint="cs"/>
                <w:b/>
                <w:bCs/>
                <w:sz w:val="24"/>
                <w:szCs w:val="24"/>
                <w:rtl/>
              </w:rPr>
              <w:t>(در قالب دستورالعمل یا نمودار گردشی)</w:t>
            </w:r>
          </w:p>
        </w:tc>
        <w:tc>
          <w:tcPr>
            <w:tcW w:w="1134" w:type="dxa"/>
            <w:vAlign w:val="center"/>
          </w:tcPr>
          <w:p w:rsidR="0097520C" w:rsidRPr="0097520C" w:rsidRDefault="0097520C" w:rsidP="0097520C">
            <w:pPr>
              <w:jc w:val="center"/>
              <w:rPr>
                <w:b/>
                <w:bCs/>
                <w:sz w:val="24"/>
                <w:szCs w:val="24"/>
              </w:rPr>
            </w:pPr>
            <w:r w:rsidRPr="0097520C">
              <w:rPr>
                <w:rFonts w:cs="B Nazanin" w:hint="cs"/>
                <w:b/>
                <w:bCs/>
                <w:sz w:val="24"/>
                <w:szCs w:val="24"/>
                <w:rtl/>
              </w:rPr>
              <w:t>مدرک</w:t>
            </w:r>
          </w:p>
        </w:tc>
        <w:tc>
          <w:tcPr>
            <w:tcW w:w="2693" w:type="dxa"/>
            <w:vAlign w:val="center"/>
          </w:tcPr>
          <w:p w:rsidR="0097520C" w:rsidRPr="0097520C" w:rsidRDefault="0097520C" w:rsidP="0097520C">
            <w:pPr>
              <w:jc w:val="center"/>
              <w:rPr>
                <w:b/>
                <w:bCs/>
                <w:sz w:val="24"/>
                <w:szCs w:val="24"/>
              </w:rPr>
            </w:pPr>
            <w:r w:rsidRPr="0097520C">
              <w:rPr>
                <w:rFonts w:cs="B Nazanin" w:hint="cs"/>
                <w:b/>
                <w:bCs/>
                <w:sz w:val="24"/>
                <w:szCs w:val="24"/>
                <w:rtl/>
              </w:rPr>
              <w:t>بخش های فنی</w:t>
            </w:r>
          </w:p>
        </w:tc>
      </w:tr>
      <w:tr w:rsidR="0097520C" w:rsidRPr="0097520C" w:rsidTr="0097520C">
        <w:tc>
          <w:tcPr>
            <w:tcW w:w="930" w:type="dxa"/>
            <w:vAlign w:val="center"/>
          </w:tcPr>
          <w:p w:rsidR="0097520C" w:rsidRPr="00932BEF" w:rsidRDefault="00932BEF" w:rsidP="00932BEF">
            <w:pPr>
              <w:bidi/>
              <w:spacing w:line="276" w:lineRule="auto"/>
              <w:jc w:val="center"/>
              <w:rPr>
                <w:rFonts w:cs="B Titr"/>
                <w:b/>
                <w:bCs/>
                <w:sz w:val="24"/>
                <w:szCs w:val="24"/>
                <w:rtl/>
              </w:rPr>
            </w:pPr>
            <w:r w:rsidRPr="00932BEF">
              <w:rPr>
                <w:rFonts w:cs="B Titr" w:hint="cs"/>
                <w:b/>
                <w:bCs/>
                <w:sz w:val="24"/>
                <w:szCs w:val="24"/>
                <w:rtl/>
              </w:rPr>
              <w:t>9</w:t>
            </w:r>
          </w:p>
        </w:tc>
        <w:tc>
          <w:tcPr>
            <w:tcW w:w="4820"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نتایج انجام آزمایش</w:t>
            </w:r>
          </w:p>
        </w:tc>
        <w:tc>
          <w:tcPr>
            <w:tcW w:w="1134"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سابقه</w:t>
            </w:r>
          </w:p>
        </w:tc>
        <w:tc>
          <w:tcPr>
            <w:tcW w:w="2693" w:type="dxa"/>
            <w:vAlign w:val="center"/>
          </w:tcPr>
          <w:p w:rsidR="0097520C" w:rsidRPr="0097520C" w:rsidRDefault="0097520C" w:rsidP="00932BEF">
            <w:pPr>
              <w:spacing w:line="276" w:lineRule="auto"/>
              <w:jc w:val="center"/>
              <w:rPr>
                <w:b/>
                <w:bCs/>
                <w:sz w:val="24"/>
                <w:szCs w:val="24"/>
              </w:rPr>
            </w:pPr>
            <w:r w:rsidRPr="0097520C">
              <w:rPr>
                <w:rFonts w:cs="B Nazanin" w:hint="cs"/>
                <w:b/>
                <w:bCs/>
                <w:sz w:val="24"/>
                <w:szCs w:val="24"/>
                <w:rtl/>
              </w:rPr>
              <w:t>بخش های فنی</w:t>
            </w:r>
          </w:p>
        </w:tc>
      </w:tr>
      <w:tr w:rsidR="0097520C" w:rsidRPr="0097520C" w:rsidTr="0097520C">
        <w:tc>
          <w:tcPr>
            <w:tcW w:w="930" w:type="dxa"/>
            <w:vAlign w:val="center"/>
          </w:tcPr>
          <w:p w:rsidR="0097520C" w:rsidRPr="00932BEF" w:rsidRDefault="00932BEF" w:rsidP="00932BEF">
            <w:pPr>
              <w:bidi/>
              <w:spacing w:line="276" w:lineRule="auto"/>
              <w:jc w:val="center"/>
              <w:rPr>
                <w:rFonts w:cs="B Titr"/>
                <w:b/>
                <w:bCs/>
                <w:sz w:val="24"/>
                <w:szCs w:val="24"/>
                <w:rtl/>
              </w:rPr>
            </w:pPr>
            <w:r w:rsidRPr="00932BEF">
              <w:rPr>
                <w:rFonts w:cs="B Titr" w:hint="cs"/>
                <w:b/>
                <w:bCs/>
                <w:sz w:val="24"/>
                <w:szCs w:val="24"/>
                <w:rtl/>
              </w:rPr>
              <w:t>10</w:t>
            </w:r>
          </w:p>
        </w:tc>
        <w:tc>
          <w:tcPr>
            <w:tcW w:w="4820"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دستورالعمل کنترل کیفی</w:t>
            </w:r>
          </w:p>
        </w:tc>
        <w:tc>
          <w:tcPr>
            <w:tcW w:w="1134"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مدرک</w:t>
            </w:r>
          </w:p>
        </w:tc>
        <w:tc>
          <w:tcPr>
            <w:tcW w:w="2693" w:type="dxa"/>
            <w:vAlign w:val="center"/>
          </w:tcPr>
          <w:p w:rsidR="0097520C" w:rsidRPr="0097520C" w:rsidRDefault="0097520C" w:rsidP="00932BEF">
            <w:pPr>
              <w:spacing w:line="276" w:lineRule="auto"/>
              <w:jc w:val="center"/>
              <w:rPr>
                <w:b/>
                <w:bCs/>
                <w:sz w:val="24"/>
                <w:szCs w:val="24"/>
              </w:rPr>
            </w:pPr>
            <w:r w:rsidRPr="0097520C">
              <w:rPr>
                <w:rFonts w:cs="B Nazanin" w:hint="cs"/>
                <w:b/>
                <w:bCs/>
                <w:sz w:val="24"/>
                <w:szCs w:val="24"/>
                <w:rtl/>
              </w:rPr>
              <w:t>بخش های فنی</w:t>
            </w:r>
          </w:p>
        </w:tc>
      </w:tr>
      <w:tr w:rsidR="0097520C" w:rsidRPr="0097520C" w:rsidTr="0097520C">
        <w:tc>
          <w:tcPr>
            <w:tcW w:w="930" w:type="dxa"/>
            <w:vAlign w:val="center"/>
          </w:tcPr>
          <w:p w:rsidR="0097520C" w:rsidRPr="00932BEF" w:rsidRDefault="00932BEF" w:rsidP="00932BEF">
            <w:pPr>
              <w:bidi/>
              <w:spacing w:line="276" w:lineRule="auto"/>
              <w:jc w:val="center"/>
              <w:rPr>
                <w:rFonts w:cs="B Titr"/>
                <w:b/>
                <w:bCs/>
                <w:sz w:val="24"/>
                <w:szCs w:val="24"/>
                <w:rtl/>
              </w:rPr>
            </w:pPr>
            <w:r w:rsidRPr="00932BEF">
              <w:rPr>
                <w:rFonts w:cs="B Titr" w:hint="cs"/>
                <w:b/>
                <w:bCs/>
                <w:sz w:val="24"/>
                <w:szCs w:val="24"/>
                <w:rtl/>
              </w:rPr>
              <w:t>11</w:t>
            </w:r>
          </w:p>
        </w:tc>
        <w:tc>
          <w:tcPr>
            <w:tcW w:w="4820"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نتایج انجام برنامه های کنترل کیفی</w:t>
            </w:r>
          </w:p>
        </w:tc>
        <w:tc>
          <w:tcPr>
            <w:tcW w:w="1134"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سابقه</w:t>
            </w:r>
          </w:p>
        </w:tc>
        <w:tc>
          <w:tcPr>
            <w:tcW w:w="2693" w:type="dxa"/>
            <w:vAlign w:val="center"/>
          </w:tcPr>
          <w:p w:rsidR="0097520C" w:rsidRPr="0097520C" w:rsidRDefault="0097520C" w:rsidP="00932BEF">
            <w:pPr>
              <w:spacing w:line="276" w:lineRule="auto"/>
              <w:jc w:val="center"/>
              <w:rPr>
                <w:b/>
                <w:bCs/>
                <w:sz w:val="24"/>
                <w:szCs w:val="24"/>
              </w:rPr>
            </w:pPr>
            <w:r w:rsidRPr="0097520C">
              <w:rPr>
                <w:rFonts w:cs="B Nazanin" w:hint="cs"/>
                <w:b/>
                <w:bCs/>
                <w:sz w:val="24"/>
                <w:szCs w:val="24"/>
                <w:rtl/>
              </w:rPr>
              <w:t>بخش های فنی</w:t>
            </w:r>
          </w:p>
        </w:tc>
      </w:tr>
      <w:tr w:rsidR="0097520C" w:rsidRPr="0097520C" w:rsidTr="0097520C">
        <w:tc>
          <w:tcPr>
            <w:tcW w:w="930" w:type="dxa"/>
            <w:vAlign w:val="center"/>
          </w:tcPr>
          <w:p w:rsidR="0097520C" w:rsidRPr="00932BEF" w:rsidRDefault="00932BEF" w:rsidP="00932BEF">
            <w:pPr>
              <w:bidi/>
              <w:spacing w:line="276" w:lineRule="auto"/>
              <w:jc w:val="center"/>
              <w:rPr>
                <w:rFonts w:cs="B Titr"/>
                <w:b/>
                <w:bCs/>
                <w:sz w:val="24"/>
                <w:szCs w:val="24"/>
                <w:rtl/>
              </w:rPr>
            </w:pPr>
            <w:r w:rsidRPr="00932BEF">
              <w:rPr>
                <w:rFonts w:cs="B Titr" w:hint="cs"/>
                <w:b/>
                <w:bCs/>
                <w:sz w:val="24"/>
                <w:szCs w:val="24"/>
                <w:rtl/>
              </w:rPr>
              <w:t>12</w:t>
            </w:r>
          </w:p>
        </w:tc>
        <w:tc>
          <w:tcPr>
            <w:tcW w:w="4820"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روش اجرایی نگه داری نمونه ها پس از انجام آزمایش</w:t>
            </w:r>
          </w:p>
        </w:tc>
        <w:tc>
          <w:tcPr>
            <w:tcW w:w="1134"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مدرک</w:t>
            </w:r>
          </w:p>
        </w:tc>
        <w:tc>
          <w:tcPr>
            <w:tcW w:w="2693"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بخش های فنی و گزارش دهی</w:t>
            </w:r>
          </w:p>
        </w:tc>
      </w:tr>
      <w:tr w:rsidR="0097520C" w:rsidRPr="0097520C" w:rsidTr="0097520C">
        <w:tc>
          <w:tcPr>
            <w:tcW w:w="930" w:type="dxa"/>
            <w:vAlign w:val="center"/>
          </w:tcPr>
          <w:p w:rsidR="0097520C" w:rsidRPr="00932BEF" w:rsidRDefault="00932BEF" w:rsidP="00932BEF">
            <w:pPr>
              <w:bidi/>
              <w:spacing w:line="276" w:lineRule="auto"/>
              <w:jc w:val="center"/>
              <w:rPr>
                <w:rFonts w:cs="B Titr"/>
                <w:b/>
                <w:bCs/>
                <w:sz w:val="24"/>
                <w:szCs w:val="24"/>
                <w:rtl/>
              </w:rPr>
            </w:pPr>
            <w:r w:rsidRPr="00932BEF">
              <w:rPr>
                <w:rFonts w:cs="B Titr" w:hint="cs"/>
                <w:b/>
                <w:bCs/>
                <w:sz w:val="24"/>
                <w:szCs w:val="24"/>
                <w:rtl/>
              </w:rPr>
              <w:t>13</w:t>
            </w:r>
          </w:p>
        </w:tc>
        <w:tc>
          <w:tcPr>
            <w:tcW w:w="4820"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برگه های مربوط به مشخصات نمونه های نگه داری شده</w:t>
            </w:r>
          </w:p>
        </w:tc>
        <w:tc>
          <w:tcPr>
            <w:tcW w:w="1134"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سابقه</w:t>
            </w:r>
          </w:p>
        </w:tc>
        <w:tc>
          <w:tcPr>
            <w:tcW w:w="2693"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بخش های فنی</w:t>
            </w:r>
          </w:p>
        </w:tc>
      </w:tr>
      <w:tr w:rsidR="0097520C" w:rsidRPr="0097520C" w:rsidTr="0097520C">
        <w:tc>
          <w:tcPr>
            <w:tcW w:w="930" w:type="dxa"/>
            <w:vAlign w:val="center"/>
          </w:tcPr>
          <w:p w:rsidR="0097520C" w:rsidRPr="00932BEF" w:rsidRDefault="00932BEF" w:rsidP="00932BEF">
            <w:pPr>
              <w:bidi/>
              <w:jc w:val="center"/>
              <w:rPr>
                <w:rFonts w:cs="B Titr"/>
                <w:b/>
                <w:bCs/>
                <w:sz w:val="24"/>
                <w:szCs w:val="24"/>
                <w:rtl/>
              </w:rPr>
            </w:pPr>
            <w:r w:rsidRPr="00932BEF">
              <w:rPr>
                <w:rFonts w:cs="B Titr" w:hint="cs"/>
                <w:b/>
                <w:bCs/>
                <w:sz w:val="24"/>
                <w:szCs w:val="24"/>
                <w:rtl/>
              </w:rPr>
              <w:t>14</w:t>
            </w:r>
          </w:p>
        </w:tc>
        <w:tc>
          <w:tcPr>
            <w:tcW w:w="4820" w:type="dxa"/>
            <w:vAlign w:val="center"/>
          </w:tcPr>
          <w:p w:rsidR="0097520C" w:rsidRPr="0097520C" w:rsidRDefault="0097520C" w:rsidP="00932BEF">
            <w:pPr>
              <w:bidi/>
              <w:jc w:val="center"/>
              <w:rPr>
                <w:rFonts w:cs="B Nazanin"/>
                <w:b/>
                <w:bCs/>
                <w:sz w:val="24"/>
                <w:szCs w:val="24"/>
                <w:rtl/>
              </w:rPr>
            </w:pPr>
            <w:r w:rsidRPr="0097520C">
              <w:rPr>
                <w:rFonts w:cs="B Nazanin" w:hint="cs"/>
                <w:b/>
                <w:bCs/>
                <w:sz w:val="24"/>
                <w:szCs w:val="24"/>
                <w:rtl/>
              </w:rPr>
              <w:t>روش اجرایی فرآیند گزارش دهی</w:t>
            </w:r>
          </w:p>
          <w:p w:rsidR="0097520C" w:rsidRPr="0097520C" w:rsidRDefault="0097520C" w:rsidP="00932BEF">
            <w:pPr>
              <w:bidi/>
              <w:jc w:val="center"/>
              <w:rPr>
                <w:rFonts w:cs="B Nazanin"/>
                <w:b/>
                <w:bCs/>
                <w:sz w:val="24"/>
                <w:szCs w:val="24"/>
                <w:rtl/>
              </w:rPr>
            </w:pPr>
            <w:r w:rsidRPr="0097520C">
              <w:rPr>
                <w:rFonts w:cs="B Nazanin" w:hint="cs"/>
                <w:b/>
                <w:bCs/>
                <w:sz w:val="24"/>
                <w:szCs w:val="24"/>
                <w:rtl/>
              </w:rPr>
              <w:t>(در قالب دستورالعمل یا نمودار گردشی)</w:t>
            </w:r>
          </w:p>
        </w:tc>
        <w:tc>
          <w:tcPr>
            <w:tcW w:w="1134" w:type="dxa"/>
            <w:vAlign w:val="center"/>
          </w:tcPr>
          <w:p w:rsidR="0097520C" w:rsidRPr="0097520C" w:rsidRDefault="0097520C" w:rsidP="00932BEF">
            <w:pPr>
              <w:bidi/>
              <w:jc w:val="center"/>
              <w:rPr>
                <w:rFonts w:cs="B Nazanin"/>
                <w:b/>
                <w:bCs/>
                <w:sz w:val="24"/>
                <w:szCs w:val="24"/>
                <w:rtl/>
              </w:rPr>
            </w:pPr>
            <w:r w:rsidRPr="0097520C">
              <w:rPr>
                <w:rFonts w:cs="B Nazanin" w:hint="cs"/>
                <w:b/>
                <w:bCs/>
                <w:sz w:val="24"/>
                <w:szCs w:val="24"/>
                <w:rtl/>
              </w:rPr>
              <w:t>مدرک</w:t>
            </w:r>
          </w:p>
        </w:tc>
        <w:tc>
          <w:tcPr>
            <w:tcW w:w="2693" w:type="dxa"/>
            <w:vAlign w:val="center"/>
          </w:tcPr>
          <w:p w:rsidR="0097520C" w:rsidRPr="0097520C" w:rsidRDefault="0097520C" w:rsidP="00932BEF">
            <w:pPr>
              <w:bidi/>
              <w:jc w:val="center"/>
              <w:rPr>
                <w:rFonts w:cs="B Nazanin"/>
                <w:b/>
                <w:bCs/>
                <w:sz w:val="24"/>
                <w:szCs w:val="24"/>
                <w:rtl/>
              </w:rPr>
            </w:pPr>
            <w:r w:rsidRPr="0097520C">
              <w:rPr>
                <w:rFonts w:cs="B Nazanin" w:hint="cs"/>
                <w:b/>
                <w:bCs/>
                <w:sz w:val="24"/>
                <w:szCs w:val="24"/>
                <w:rtl/>
              </w:rPr>
              <w:t>واحد گزارش دهی</w:t>
            </w:r>
          </w:p>
        </w:tc>
      </w:tr>
      <w:tr w:rsidR="0097520C" w:rsidRPr="0097520C" w:rsidTr="0097520C">
        <w:tc>
          <w:tcPr>
            <w:tcW w:w="930" w:type="dxa"/>
            <w:vAlign w:val="center"/>
          </w:tcPr>
          <w:p w:rsidR="0097520C" w:rsidRPr="00932BEF" w:rsidRDefault="00932BEF" w:rsidP="00932BEF">
            <w:pPr>
              <w:bidi/>
              <w:spacing w:line="276" w:lineRule="auto"/>
              <w:jc w:val="center"/>
              <w:rPr>
                <w:rFonts w:cs="B Titr"/>
                <w:b/>
                <w:bCs/>
                <w:sz w:val="24"/>
                <w:szCs w:val="24"/>
                <w:rtl/>
              </w:rPr>
            </w:pPr>
            <w:r w:rsidRPr="00932BEF">
              <w:rPr>
                <w:rFonts w:cs="B Titr" w:hint="cs"/>
                <w:b/>
                <w:bCs/>
                <w:sz w:val="24"/>
                <w:szCs w:val="24"/>
                <w:rtl/>
              </w:rPr>
              <w:t>15</w:t>
            </w:r>
          </w:p>
        </w:tc>
        <w:tc>
          <w:tcPr>
            <w:tcW w:w="4820"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فایل گزارش نتایج بیماران</w:t>
            </w:r>
          </w:p>
        </w:tc>
        <w:tc>
          <w:tcPr>
            <w:tcW w:w="1134"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سابقه</w:t>
            </w:r>
          </w:p>
        </w:tc>
        <w:tc>
          <w:tcPr>
            <w:tcW w:w="2693" w:type="dxa"/>
            <w:vAlign w:val="center"/>
          </w:tcPr>
          <w:p w:rsidR="0097520C" w:rsidRPr="0097520C" w:rsidRDefault="0097520C" w:rsidP="00932BEF">
            <w:pPr>
              <w:bidi/>
              <w:spacing w:line="276" w:lineRule="auto"/>
              <w:jc w:val="center"/>
              <w:rPr>
                <w:rFonts w:cs="B Nazanin"/>
                <w:b/>
                <w:bCs/>
                <w:sz w:val="24"/>
                <w:szCs w:val="24"/>
                <w:rtl/>
              </w:rPr>
            </w:pPr>
            <w:r w:rsidRPr="0097520C">
              <w:rPr>
                <w:rFonts w:cs="B Nazanin" w:hint="cs"/>
                <w:b/>
                <w:bCs/>
                <w:sz w:val="24"/>
                <w:szCs w:val="24"/>
                <w:rtl/>
              </w:rPr>
              <w:t>واحد گزارش دهی</w:t>
            </w:r>
          </w:p>
        </w:tc>
      </w:tr>
    </w:tbl>
    <w:p w:rsidR="00FA059A" w:rsidRPr="00932BEF" w:rsidRDefault="00FA059A" w:rsidP="00FA059A">
      <w:pPr>
        <w:bidi/>
        <w:ind w:left="-1"/>
        <w:jc w:val="center"/>
        <w:rPr>
          <w:rFonts w:cs="B Titr"/>
          <w:sz w:val="28"/>
          <w:szCs w:val="28"/>
          <w:rtl/>
        </w:rPr>
      </w:pPr>
      <w:r>
        <w:rPr>
          <w:rFonts w:cs="B Titr" w:hint="cs"/>
          <w:sz w:val="28"/>
          <w:szCs w:val="28"/>
          <w:rtl/>
        </w:rPr>
        <w:lastRenderedPageBreak/>
        <w:t xml:space="preserve">ادامه </w:t>
      </w:r>
      <w:r w:rsidRPr="00932BEF">
        <w:rPr>
          <w:rFonts w:cs="B Titr" w:hint="cs"/>
          <w:sz w:val="28"/>
          <w:szCs w:val="28"/>
          <w:rtl/>
        </w:rPr>
        <w:t>جدول 2-1 : بخشی از فهرست اصلی مستندات سیستم مدیریت کیفیت در آزمایشگاه پزشکی</w:t>
      </w:r>
    </w:p>
    <w:tbl>
      <w:tblPr>
        <w:tblStyle w:val="TableGrid"/>
        <w:bidiVisual/>
        <w:tblW w:w="0" w:type="auto"/>
        <w:tblInd w:w="453" w:type="dxa"/>
        <w:tblBorders>
          <w:top w:val="thinThickMediumGap" w:sz="24" w:space="0" w:color="auto"/>
          <w:left w:val="thickThinMediumGap" w:sz="24" w:space="0" w:color="auto"/>
          <w:bottom w:val="thickThinMediumGap" w:sz="24" w:space="0" w:color="auto"/>
          <w:right w:val="thinThickMediumGap" w:sz="24" w:space="0" w:color="auto"/>
          <w:insideH w:val="single" w:sz="12" w:space="0" w:color="auto"/>
          <w:insideV w:val="single" w:sz="12" w:space="0" w:color="auto"/>
        </w:tblBorders>
        <w:tblLook w:val="04A0" w:firstRow="1" w:lastRow="0" w:firstColumn="1" w:lastColumn="0" w:noHBand="0" w:noVBand="1"/>
      </w:tblPr>
      <w:tblGrid>
        <w:gridCol w:w="930"/>
        <w:gridCol w:w="4820"/>
        <w:gridCol w:w="1134"/>
        <w:gridCol w:w="2693"/>
      </w:tblGrid>
      <w:tr w:rsidR="00FA059A" w:rsidRPr="0097520C" w:rsidTr="00D23413">
        <w:tc>
          <w:tcPr>
            <w:tcW w:w="930" w:type="dxa"/>
            <w:shd w:val="clear" w:color="auto" w:fill="C2D69B" w:themeFill="accent3" w:themeFillTint="99"/>
            <w:vAlign w:val="center"/>
          </w:tcPr>
          <w:p w:rsidR="00FA059A" w:rsidRPr="0097520C" w:rsidRDefault="00FA059A" w:rsidP="00D23413">
            <w:pPr>
              <w:bidi/>
              <w:spacing w:line="360" w:lineRule="auto"/>
              <w:jc w:val="center"/>
              <w:rPr>
                <w:rFonts w:cs="B Titr"/>
                <w:b/>
                <w:bCs/>
                <w:sz w:val="24"/>
                <w:szCs w:val="24"/>
                <w:rtl/>
              </w:rPr>
            </w:pPr>
            <w:r w:rsidRPr="0097520C">
              <w:rPr>
                <w:rFonts w:cs="B Titr" w:hint="cs"/>
                <w:b/>
                <w:bCs/>
                <w:sz w:val="24"/>
                <w:szCs w:val="24"/>
                <w:rtl/>
              </w:rPr>
              <w:t>ردیف</w:t>
            </w:r>
          </w:p>
        </w:tc>
        <w:tc>
          <w:tcPr>
            <w:tcW w:w="4820" w:type="dxa"/>
            <w:shd w:val="clear" w:color="auto" w:fill="C2D69B" w:themeFill="accent3" w:themeFillTint="99"/>
            <w:vAlign w:val="center"/>
          </w:tcPr>
          <w:p w:rsidR="00FA059A" w:rsidRPr="0097520C" w:rsidRDefault="00FA059A" w:rsidP="00D23413">
            <w:pPr>
              <w:bidi/>
              <w:spacing w:line="360" w:lineRule="auto"/>
              <w:jc w:val="center"/>
              <w:rPr>
                <w:rFonts w:cs="B Titr"/>
                <w:b/>
                <w:bCs/>
                <w:sz w:val="24"/>
                <w:szCs w:val="24"/>
                <w:rtl/>
              </w:rPr>
            </w:pPr>
            <w:r w:rsidRPr="0097520C">
              <w:rPr>
                <w:rFonts w:cs="B Titr" w:hint="cs"/>
                <w:b/>
                <w:bCs/>
                <w:sz w:val="24"/>
                <w:szCs w:val="24"/>
                <w:rtl/>
              </w:rPr>
              <w:t>نام سند</w:t>
            </w:r>
          </w:p>
        </w:tc>
        <w:tc>
          <w:tcPr>
            <w:tcW w:w="1134" w:type="dxa"/>
            <w:shd w:val="clear" w:color="auto" w:fill="C2D69B" w:themeFill="accent3" w:themeFillTint="99"/>
            <w:vAlign w:val="center"/>
          </w:tcPr>
          <w:p w:rsidR="00FA059A" w:rsidRPr="0097520C" w:rsidRDefault="00FA059A" w:rsidP="00D23413">
            <w:pPr>
              <w:bidi/>
              <w:spacing w:line="360" w:lineRule="auto"/>
              <w:jc w:val="center"/>
              <w:rPr>
                <w:rFonts w:cs="B Titr"/>
                <w:b/>
                <w:bCs/>
                <w:sz w:val="24"/>
                <w:szCs w:val="24"/>
                <w:rtl/>
              </w:rPr>
            </w:pPr>
            <w:r w:rsidRPr="0097520C">
              <w:rPr>
                <w:rFonts w:cs="B Titr" w:hint="cs"/>
                <w:b/>
                <w:bCs/>
                <w:sz w:val="24"/>
                <w:szCs w:val="24"/>
                <w:rtl/>
              </w:rPr>
              <w:t>نوع سند</w:t>
            </w:r>
          </w:p>
        </w:tc>
        <w:tc>
          <w:tcPr>
            <w:tcW w:w="2693" w:type="dxa"/>
            <w:shd w:val="clear" w:color="auto" w:fill="C2D69B" w:themeFill="accent3" w:themeFillTint="99"/>
            <w:vAlign w:val="center"/>
          </w:tcPr>
          <w:p w:rsidR="00FA059A" w:rsidRPr="0097520C" w:rsidRDefault="00FA059A" w:rsidP="00D23413">
            <w:pPr>
              <w:bidi/>
              <w:spacing w:line="360" w:lineRule="auto"/>
              <w:jc w:val="center"/>
              <w:rPr>
                <w:rFonts w:cs="B Titr"/>
                <w:b/>
                <w:bCs/>
                <w:sz w:val="24"/>
                <w:szCs w:val="24"/>
                <w:rtl/>
              </w:rPr>
            </w:pPr>
            <w:r w:rsidRPr="0097520C">
              <w:rPr>
                <w:rFonts w:cs="B Titr" w:hint="cs"/>
                <w:b/>
                <w:bCs/>
                <w:sz w:val="24"/>
                <w:szCs w:val="24"/>
                <w:rtl/>
              </w:rPr>
              <w:t>بخش</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16</w:t>
            </w:r>
          </w:p>
        </w:tc>
        <w:tc>
          <w:tcPr>
            <w:tcW w:w="4820" w:type="dxa"/>
            <w:vAlign w:val="center"/>
          </w:tcPr>
          <w:p w:rsidR="00386920" w:rsidRDefault="00386920" w:rsidP="00FA059A">
            <w:pPr>
              <w:bidi/>
              <w:jc w:val="center"/>
              <w:rPr>
                <w:rFonts w:cs="B Nazanin"/>
                <w:b/>
                <w:bCs/>
                <w:sz w:val="24"/>
                <w:szCs w:val="24"/>
                <w:rtl/>
              </w:rPr>
            </w:pPr>
            <w:r>
              <w:rPr>
                <w:rFonts w:cs="B Nazanin" w:hint="cs"/>
                <w:b/>
                <w:bCs/>
                <w:sz w:val="24"/>
                <w:szCs w:val="24"/>
                <w:rtl/>
              </w:rPr>
              <w:t>دستورالعمل ثبت و رسیدگی به خطاها وموارد</w:t>
            </w:r>
          </w:p>
          <w:p w:rsidR="00386920" w:rsidRPr="0097520C" w:rsidRDefault="00386920" w:rsidP="00FA059A">
            <w:pPr>
              <w:bidi/>
              <w:jc w:val="center"/>
              <w:rPr>
                <w:rFonts w:cs="B Nazanin"/>
                <w:b/>
                <w:bCs/>
                <w:sz w:val="24"/>
                <w:szCs w:val="24"/>
                <w:rtl/>
              </w:rPr>
            </w:pPr>
            <w:r>
              <w:rPr>
                <w:rFonts w:cs="B Nazanin" w:hint="cs"/>
                <w:b/>
                <w:bCs/>
                <w:sz w:val="24"/>
                <w:szCs w:val="24"/>
                <w:rtl/>
              </w:rPr>
              <w:t>عدم اطمینان(مدیریت عدم انطباق)</w:t>
            </w:r>
          </w:p>
        </w:tc>
        <w:tc>
          <w:tcPr>
            <w:tcW w:w="1134" w:type="dxa"/>
            <w:vAlign w:val="center"/>
          </w:tcPr>
          <w:p w:rsidR="00386920" w:rsidRPr="00386920" w:rsidRDefault="00386920" w:rsidP="00FA059A">
            <w:pPr>
              <w:jc w:val="center"/>
              <w:rPr>
                <w:rFonts w:cs="B Nazanin"/>
                <w:b/>
                <w:bCs/>
                <w:sz w:val="24"/>
                <w:szCs w:val="24"/>
              </w:rPr>
            </w:pPr>
            <w:r w:rsidRPr="00386920">
              <w:rPr>
                <w:rFonts w:cs="B Nazanin" w:hint="cs"/>
                <w:b/>
                <w:bCs/>
                <w:sz w:val="24"/>
                <w:szCs w:val="24"/>
                <w:rtl/>
              </w:rPr>
              <w:t>مدرک</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17</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موارد خطای ثبت شده و موارد عدم اطمینان</w:t>
            </w:r>
          </w:p>
        </w:tc>
        <w:tc>
          <w:tcPr>
            <w:tcW w:w="1134" w:type="dxa"/>
            <w:vAlign w:val="center"/>
          </w:tcPr>
          <w:p w:rsidR="00386920" w:rsidRPr="00386920" w:rsidRDefault="00386920" w:rsidP="00FA059A">
            <w:pPr>
              <w:jc w:val="center"/>
              <w:rPr>
                <w:rFonts w:cs="B Nazanin"/>
                <w:b/>
                <w:bCs/>
                <w:sz w:val="24"/>
                <w:szCs w:val="24"/>
              </w:rPr>
            </w:pPr>
            <w:r w:rsidRPr="00386920">
              <w:rPr>
                <w:rFonts w:cs="B Nazanin" w:hint="cs"/>
                <w:b/>
                <w:bCs/>
                <w:sz w:val="24"/>
                <w:szCs w:val="24"/>
                <w:rtl/>
              </w:rPr>
              <w:t xml:space="preserve">سابقه </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18</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شناسنامه تجهیزات</w:t>
            </w:r>
          </w:p>
        </w:tc>
        <w:tc>
          <w:tcPr>
            <w:tcW w:w="1134" w:type="dxa"/>
            <w:vAlign w:val="center"/>
          </w:tcPr>
          <w:p w:rsidR="00386920" w:rsidRPr="00386920" w:rsidRDefault="00386920" w:rsidP="00FA059A">
            <w:pPr>
              <w:jc w:val="center"/>
              <w:rPr>
                <w:rFonts w:cs="B Nazanin"/>
                <w:b/>
                <w:bCs/>
                <w:sz w:val="24"/>
                <w:szCs w:val="24"/>
              </w:rPr>
            </w:pPr>
            <w:r w:rsidRPr="00386920">
              <w:rPr>
                <w:rFonts w:cs="B Nazanin" w:hint="cs"/>
                <w:b/>
                <w:bCs/>
                <w:sz w:val="24"/>
                <w:szCs w:val="24"/>
                <w:rtl/>
              </w:rPr>
              <w:t>مدرک</w:t>
            </w:r>
          </w:p>
        </w:tc>
        <w:tc>
          <w:tcPr>
            <w:tcW w:w="2693" w:type="dxa"/>
            <w:vAlign w:val="center"/>
          </w:tcPr>
          <w:p w:rsidR="00386920" w:rsidRPr="00386920" w:rsidRDefault="00386920" w:rsidP="00FA059A">
            <w:pPr>
              <w:jc w:val="center"/>
              <w:rPr>
                <w:rFonts w:cs="B Nazanin"/>
                <w:b/>
                <w:bCs/>
                <w:sz w:val="24"/>
                <w:szCs w:val="24"/>
              </w:rPr>
            </w:pPr>
            <w:r>
              <w:rPr>
                <w:rFonts w:cs="B Nazanin" w:hint="cs"/>
                <w:b/>
                <w:bCs/>
                <w:sz w:val="24"/>
                <w:szCs w:val="24"/>
                <w:rtl/>
              </w:rPr>
              <w:t>بخش های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19</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 xml:space="preserve">دستورالعمل فنی تجهیزات </w:t>
            </w:r>
          </w:p>
        </w:tc>
        <w:tc>
          <w:tcPr>
            <w:tcW w:w="1134" w:type="dxa"/>
            <w:vAlign w:val="center"/>
          </w:tcPr>
          <w:p w:rsidR="00386920" w:rsidRPr="00386920" w:rsidRDefault="00386920" w:rsidP="00FA059A">
            <w:pPr>
              <w:jc w:val="center"/>
              <w:rPr>
                <w:rFonts w:cs="B Nazanin"/>
                <w:b/>
                <w:bCs/>
                <w:sz w:val="24"/>
                <w:szCs w:val="24"/>
              </w:rPr>
            </w:pPr>
            <w:r w:rsidRPr="00386920">
              <w:rPr>
                <w:rFonts w:cs="B Nazanin" w:hint="cs"/>
                <w:b/>
                <w:bCs/>
                <w:sz w:val="24"/>
                <w:szCs w:val="24"/>
                <w:rtl/>
              </w:rPr>
              <w:t>مدرک</w:t>
            </w:r>
          </w:p>
        </w:tc>
        <w:tc>
          <w:tcPr>
            <w:tcW w:w="2693" w:type="dxa"/>
            <w:vAlign w:val="center"/>
          </w:tcPr>
          <w:p w:rsidR="00386920" w:rsidRPr="00386920" w:rsidRDefault="00386920" w:rsidP="00D23413">
            <w:pPr>
              <w:jc w:val="center"/>
              <w:rPr>
                <w:rFonts w:cs="B Nazanin"/>
                <w:b/>
                <w:bCs/>
                <w:sz w:val="24"/>
                <w:szCs w:val="24"/>
              </w:rPr>
            </w:pPr>
            <w:r>
              <w:rPr>
                <w:rFonts w:cs="B Nazanin" w:hint="cs"/>
                <w:b/>
                <w:bCs/>
                <w:sz w:val="24"/>
                <w:szCs w:val="24"/>
                <w:rtl/>
              </w:rPr>
              <w:t>بخش های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20</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نتایج اقدامات مربوط به نگه داری تجهیزات</w:t>
            </w:r>
          </w:p>
        </w:tc>
        <w:tc>
          <w:tcPr>
            <w:tcW w:w="1134" w:type="dxa"/>
            <w:vAlign w:val="center"/>
          </w:tcPr>
          <w:p w:rsidR="00386920" w:rsidRPr="00386920" w:rsidRDefault="00386920" w:rsidP="00FA059A">
            <w:pPr>
              <w:jc w:val="center"/>
              <w:rPr>
                <w:rFonts w:cs="B Nazanin"/>
                <w:b/>
                <w:bCs/>
                <w:sz w:val="24"/>
                <w:szCs w:val="24"/>
              </w:rPr>
            </w:pPr>
            <w:r>
              <w:rPr>
                <w:rFonts w:cs="B Nazanin" w:hint="cs"/>
                <w:b/>
                <w:bCs/>
                <w:sz w:val="24"/>
                <w:szCs w:val="24"/>
                <w:rtl/>
              </w:rPr>
              <w:t>سابقه</w:t>
            </w:r>
          </w:p>
        </w:tc>
        <w:tc>
          <w:tcPr>
            <w:tcW w:w="2693" w:type="dxa"/>
            <w:vAlign w:val="center"/>
          </w:tcPr>
          <w:p w:rsidR="00386920" w:rsidRPr="00386920" w:rsidRDefault="00386920" w:rsidP="00D23413">
            <w:pPr>
              <w:jc w:val="center"/>
              <w:rPr>
                <w:rFonts w:cs="B Nazanin"/>
                <w:b/>
                <w:bCs/>
                <w:sz w:val="24"/>
                <w:szCs w:val="24"/>
              </w:rPr>
            </w:pPr>
            <w:r>
              <w:rPr>
                <w:rFonts w:cs="B Nazanin" w:hint="cs"/>
                <w:b/>
                <w:bCs/>
                <w:sz w:val="24"/>
                <w:szCs w:val="24"/>
                <w:rtl/>
              </w:rPr>
              <w:t>بخش های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21</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نتایج کنترل کیفی تجهیزات</w:t>
            </w:r>
          </w:p>
        </w:tc>
        <w:tc>
          <w:tcPr>
            <w:tcW w:w="1134" w:type="dxa"/>
            <w:vAlign w:val="center"/>
          </w:tcPr>
          <w:p w:rsidR="00386920" w:rsidRPr="00386920" w:rsidRDefault="00386920" w:rsidP="00FA059A">
            <w:pPr>
              <w:jc w:val="center"/>
              <w:rPr>
                <w:rFonts w:cs="B Nazanin"/>
                <w:b/>
                <w:bCs/>
                <w:sz w:val="24"/>
                <w:szCs w:val="24"/>
              </w:rPr>
            </w:pPr>
            <w:r>
              <w:rPr>
                <w:rFonts w:cs="B Nazanin" w:hint="cs"/>
                <w:b/>
                <w:bCs/>
                <w:sz w:val="24"/>
                <w:szCs w:val="24"/>
                <w:rtl/>
              </w:rPr>
              <w:t>سابقه</w:t>
            </w:r>
          </w:p>
        </w:tc>
        <w:tc>
          <w:tcPr>
            <w:tcW w:w="2693" w:type="dxa"/>
            <w:vAlign w:val="center"/>
          </w:tcPr>
          <w:p w:rsidR="00386920" w:rsidRPr="00386920" w:rsidRDefault="00386920" w:rsidP="00D23413">
            <w:pPr>
              <w:jc w:val="center"/>
              <w:rPr>
                <w:rFonts w:cs="B Nazanin"/>
                <w:b/>
                <w:bCs/>
                <w:sz w:val="24"/>
                <w:szCs w:val="24"/>
              </w:rPr>
            </w:pPr>
            <w:r>
              <w:rPr>
                <w:rFonts w:cs="B Nazanin" w:hint="cs"/>
                <w:b/>
                <w:bCs/>
                <w:sz w:val="24"/>
                <w:szCs w:val="24"/>
                <w:rtl/>
              </w:rPr>
              <w:t>بخش های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22</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برگه های مربوط به سرویس و تعمییر تجهیزات،برگه ها و رسیدهای مربوطه</w:t>
            </w:r>
          </w:p>
        </w:tc>
        <w:tc>
          <w:tcPr>
            <w:tcW w:w="1134" w:type="dxa"/>
            <w:vAlign w:val="center"/>
          </w:tcPr>
          <w:p w:rsidR="00386920" w:rsidRPr="00386920" w:rsidRDefault="00386920" w:rsidP="00FA059A">
            <w:pPr>
              <w:jc w:val="center"/>
              <w:rPr>
                <w:rFonts w:cs="B Nazanin"/>
                <w:b/>
                <w:bCs/>
                <w:sz w:val="24"/>
                <w:szCs w:val="24"/>
              </w:rPr>
            </w:pPr>
            <w:r>
              <w:rPr>
                <w:rFonts w:cs="B Nazanin" w:hint="cs"/>
                <w:b/>
                <w:bCs/>
                <w:sz w:val="24"/>
                <w:szCs w:val="24"/>
                <w:rtl/>
              </w:rPr>
              <w:t>سابقه</w:t>
            </w:r>
          </w:p>
        </w:tc>
        <w:tc>
          <w:tcPr>
            <w:tcW w:w="2693" w:type="dxa"/>
            <w:vAlign w:val="center"/>
          </w:tcPr>
          <w:p w:rsidR="00386920" w:rsidRPr="00386920" w:rsidRDefault="00386920" w:rsidP="00D23413">
            <w:pPr>
              <w:jc w:val="center"/>
              <w:rPr>
                <w:rFonts w:cs="B Nazanin"/>
                <w:b/>
                <w:bCs/>
                <w:sz w:val="24"/>
                <w:szCs w:val="24"/>
              </w:rPr>
            </w:pPr>
            <w:r>
              <w:rPr>
                <w:rFonts w:cs="B Nazanin" w:hint="cs"/>
                <w:b/>
                <w:bCs/>
                <w:sz w:val="24"/>
                <w:szCs w:val="24"/>
                <w:rtl/>
              </w:rPr>
              <w:t>بخش های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23</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برگه (یا دفترچه)</w:t>
            </w:r>
            <w:r>
              <w:rPr>
                <w:rFonts w:cs="B Nazanin"/>
                <w:b/>
                <w:bCs/>
                <w:sz w:val="24"/>
                <w:szCs w:val="24"/>
              </w:rPr>
              <w:t>Log Book</w:t>
            </w:r>
            <w:r>
              <w:rPr>
                <w:rFonts w:cs="B Nazanin" w:hint="cs"/>
                <w:b/>
                <w:bCs/>
                <w:sz w:val="24"/>
                <w:szCs w:val="24"/>
                <w:rtl/>
              </w:rPr>
              <w:t xml:space="preserve"> تجهیزات(تکمیل شده)</w:t>
            </w:r>
          </w:p>
        </w:tc>
        <w:tc>
          <w:tcPr>
            <w:tcW w:w="1134" w:type="dxa"/>
            <w:vAlign w:val="center"/>
          </w:tcPr>
          <w:p w:rsidR="00386920" w:rsidRPr="00386920" w:rsidRDefault="00386920" w:rsidP="00FA059A">
            <w:pPr>
              <w:jc w:val="center"/>
              <w:rPr>
                <w:rFonts w:cs="B Nazanin"/>
                <w:b/>
                <w:bCs/>
                <w:sz w:val="24"/>
                <w:szCs w:val="24"/>
              </w:rPr>
            </w:pPr>
            <w:r>
              <w:rPr>
                <w:rFonts w:cs="B Nazanin" w:hint="cs"/>
                <w:b/>
                <w:bCs/>
                <w:sz w:val="24"/>
                <w:szCs w:val="24"/>
                <w:rtl/>
              </w:rPr>
              <w:t>سابقه</w:t>
            </w:r>
          </w:p>
        </w:tc>
        <w:tc>
          <w:tcPr>
            <w:tcW w:w="2693" w:type="dxa"/>
            <w:vAlign w:val="center"/>
          </w:tcPr>
          <w:p w:rsidR="00386920" w:rsidRPr="00386920" w:rsidRDefault="00386920" w:rsidP="00D23413">
            <w:pPr>
              <w:jc w:val="center"/>
              <w:rPr>
                <w:rFonts w:cs="B Nazanin"/>
                <w:b/>
                <w:bCs/>
                <w:sz w:val="24"/>
                <w:szCs w:val="24"/>
              </w:rPr>
            </w:pPr>
            <w:r>
              <w:rPr>
                <w:rFonts w:cs="B Nazanin" w:hint="cs"/>
                <w:b/>
                <w:bCs/>
                <w:sz w:val="24"/>
                <w:szCs w:val="24"/>
                <w:rtl/>
              </w:rPr>
              <w:t>بخش های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24</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 xml:space="preserve">برگه های مربوط به خرید تجهیزات </w:t>
            </w:r>
          </w:p>
        </w:tc>
        <w:tc>
          <w:tcPr>
            <w:tcW w:w="1134"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سابقه</w:t>
            </w:r>
          </w:p>
        </w:tc>
        <w:tc>
          <w:tcPr>
            <w:tcW w:w="2693" w:type="dxa"/>
            <w:vAlign w:val="center"/>
          </w:tcPr>
          <w:p w:rsidR="00386920" w:rsidRPr="00386920" w:rsidRDefault="00386920" w:rsidP="00FA059A">
            <w:pPr>
              <w:jc w:val="center"/>
              <w:rPr>
                <w:rFonts w:cs="B Nazanin"/>
                <w:b/>
                <w:bCs/>
                <w:sz w:val="24"/>
                <w:szCs w:val="24"/>
              </w:rPr>
            </w:pPr>
            <w:r>
              <w:rPr>
                <w:rFonts w:cs="B Nazanin" w:hint="cs"/>
                <w:b/>
                <w:bCs/>
                <w:sz w:val="24"/>
                <w:szCs w:val="24"/>
                <w:rtl/>
              </w:rPr>
              <w:t xml:space="preserve">فنی پشتیبانی </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25</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دستورالعمل خرید انبارش</w:t>
            </w:r>
          </w:p>
        </w:tc>
        <w:tc>
          <w:tcPr>
            <w:tcW w:w="1134" w:type="dxa"/>
            <w:vAlign w:val="center"/>
          </w:tcPr>
          <w:p w:rsidR="00386920" w:rsidRPr="0097520C" w:rsidRDefault="00386920" w:rsidP="00FA059A">
            <w:pPr>
              <w:bidi/>
              <w:jc w:val="center"/>
              <w:rPr>
                <w:rFonts w:cs="B Nazanin"/>
                <w:b/>
                <w:bCs/>
                <w:sz w:val="24"/>
                <w:szCs w:val="24"/>
                <w:rtl/>
              </w:rPr>
            </w:pPr>
            <w:r w:rsidRPr="00386920">
              <w:rPr>
                <w:rFonts w:cs="B Nazanin" w:hint="cs"/>
                <w:b/>
                <w:bCs/>
                <w:sz w:val="24"/>
                <w:szCs w:val="24"/>
                <w:rtl/>
              </w:rPr>
              <w:t>مدرک</w:t>
            </w:r>
          </w:p>
        </w:tc>
        <w:tc>
          <w:tcPr>
            <w:tcW w:w="2693" w:type="dxa"/>
            <w:vAlign w:val="center"/>
          </w:tcPr>
          <w:p w:rsidR="00386920" w:rsidRPr="00386920" w:rsidRDefault="00386920" w:rsidP="00FA059A">
            <w:pPr>
              <w:jc w:val="center"/>
              <w:rPr>
                <w:rFonts w:cs="B Nazanin"/>
                <w:b/>
                <w:bCs/>
                <w:sz w:val="24"/>
                <w:szCs w:val="24"/>
              </w:rPr>
            </w:pPr>
            <w:r>
              <w:rPr>
                <w:rFonts w:cs="B Nazanin" w:hint="cs"/>
                <w:b/>
                <w:bCs/>
                <w:sz w:val="24"/>
                <w:szCs w:val="24"/>
                <w:rtl/>
              </w:rPr>
              <w:t xml:space="preserve">پشتیبانی </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26</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اسناد مربوط به خرید و انبارش</w:t>
            </w:r>
          </w:p>
        </w:tc>
        <w:tc>
          <w:tcPr>
            <w:tcW w:w="1134"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سابقه</w:t>
            </w:r>
          </w:p>
        </w:tc>
        <w:tc>
          <w:tcPr>
            <w:tcW w:w="2693" w:type="dxa"/>
            <w:vAlign w:val="center"/>
          </w:tcPr>
          <w:p w:rsidR="00386920" w:rsidRPr="00386920" w:rsidRDefault="00386920" w:rsidP="00FA059A">
            <w:pPr>
              <w:jc w:val="center"/>
              <w:rPr>
                <w:rFonts w:cs="B Nazanin"/>
                <w:b/>
                <w:bCs/>
                <w:sz w:val="24"/>
                <w:szCs w:val="24"/>
              </w:rPr>
            </w:pPr>
            <w:r>
              <w:rPr>
                <w:rFonts w:cs="B Nazanin" w:hint="cs"/>
                <w:b/>
                <w:bCs/>
                <w:sz w:val="24"/>
                <w:szCs w:val="24"/>
                <w:rtl/>
              </w:rPr>
              <w:t>پشتیبانی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27</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 xml:space="preserve">دستورالعمل های مربوط به مدیریت ایمنی در آزمایشگاه </w:t>
            </w:r>
          </w:p>
        </w:tc>
        <w:tc>
          <w:tcPr>
            <w:tcW w:w="1134" w:type="dxa"/>
            <w:vAlign w:val="center"/>
          </w:tcPr>
          <w:p w:rsidR="00386920" w:rsidRPr="0097520C" w:rsidRDefault="00386920" w:rsidP="00FA059A">
            <w:pPr>
              <w:bidi/>
              <w:jc w:val="center"/>
              <w:rPr>
                <w:rFonts w:cs="B Nazanin"/>
                <w:b/>
                <w:bCs/>
                <w:sz w:val="24"/>
                <w:szCs w:val="24"/>
                <w:rtl/>
              </w:rPr>
            </w:pPr>
            <w:r w:rsidRPr="00386920">
              <w:rPr>
                <w:rFonts w:cs="B Nazanin" w:hint="cs"/>
                <w:b/>
                <w:bCs/>
                <w:sz w:val="24"/>
                <w:szCs w:val="24"/>
                <w:rtl/>
              </w:rPr>
              <w:t>مدرک</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28</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 xml:space="preserve">دستورالعمل شست و شو و نظافت در آزمایشگاه </w:t>
            </w:r>
          </w:p>
        </w:tc>
        <w:tc>
          <w:tcPr>
            <w:tcW w:w="1134" w:type="dxa"/>
            <w:vAlign w:val="center"/>
          </w:tcPr>
          <w:p w:rsidR="00386920" w:rsidRPr="0097520C" w:rsidRDefault="00386920" w:rsidP="00FA059A">
            <w:pPr>
              <w:bidi/>
              <w:jc w:val="center"/>
              <w:rPr>
                <w:rFonts w:cs="B Nazanin"/>
                <w:b/>
                <w:bCs/>
                <w:sz w:val="24"/>
                <w:szCs w:val="24"/>
                <w:rtl/>
              </w:rPr>
            </w:pPr>
            <w:r w:rsidRPr="00386920">
              <w:rPr>
                <w:rFonts w:cs="B Nazanin" w:hint="cs"/>
                <w:b/>
                <w:bCs/>
                <w:sz w:val="24"/>
                <w:szCs w:val="24"/>
                <w:rtl/>
              </w:rPr>
              <w:t>مدرک</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29</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 xml:space="preserve">دستورالعمل موارد مخاطره آمیز و نحوه مدیریت برخورد با آن ها </w:t>
            </w:r>
          </w:p>
        </w:tc>
        <w:tc>
          <w:tcPr>
            <w:tcW w:w="1134" w:type="dxa"/>
            <w:vAlign w:val="center"/>
          </w:tcPr>
          <w:p w:rsidR="00386920" w:rsidRPr="0097520C" w:rsidRDefault="00386920" w:rsidP="00FA059A">
            <w:pPr>
              <w:bidi/>
              <w:jc w:val="center"/>
              <w:rPr>
                <w:rFonts w:cs="B Nazanin"/>
                <w:b/>
                <w:bCs/>
                <w:sz w:val="24"/>
                <w:szCs w:val="24"/>
                <w:rtl/>
              </w:rPr>
            </w:pPr>
            <w:r w:rsidRPr="00386920">
              <w:rPr>
                <w:rFonts w:cs="B Nazanin" w:hint="cs"/>
                <w:b/>
                <w:bCs/>
                <w:sz w:val="24"/>
                <w:szCs w:val="24"/>
                <w:rtl/>
              </w:rPr>
              <w:t>مدرک</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r w:rsidR="00386920" w:rsidRPr="0097520C" w:rsidTr="00D23413">
        <w:tc>
          <w:tcPr>
            <w:tcW w:w="930" w:type="dxa"/>
            <w:vAlign w:val="center"/>
          </w:tcPr>
          <w:p w:rsidR="00386920" w:rsidRPr="00932BEF" w:rsidRDefault="00386920" w:rsidP="00FA059A">
            <w:pPr>
              <w:bidi/>
              <w:jc w:val="center"/>
              <w:rPr>
                <w:rFonts w:cs="B Titr"/>
                <w:b/>
                <w:bCs/>
                <w:sz w:val="24"/>
                <w:szCs w:val="24"/>
                <w:rtl/>
              </w:rPr>
            </w:pPr>
            <w:r>
              <w:rPr>
                <w:rFonts w:cs="B Titr" w:hint="cs"/>
                <w:b/>
                <w:bCs/>
                <w:sz w:val="24"/>
                <w:szCs w:val="24"/>
                <w:rtl/>
              </w:rPr>
              <w:t>30</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گزارش های برخورد با موارد مخاطره آمیز</w:t>
            </w:r>
          </w:p>
        </w:tc>
        <w:tc>
          <w:tcPr>
            <w:tcW w:w="1134"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سابقه</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r w:rsidR="00386920" w:rsidRPr="0097520C" w:rsidTr="00D23413">
        <w:tc>
          <w:tcPr>
            <w:tcW w:w="930" w:type="dxa"/>
            <w:vAlign w:val="center"/>
          </w:tcPr>
          <w:p w:rsidR="00386920" w:rsidRDefault="00386920" w:rsidP="00FA059A">
            <w:pPr>
              <w:bidi/>
              <w:jc w:val="center"/>
              <w:rPr>
                <w:rFonts w:cs="B Titr"/>
                <w:b/>
                <w:bCs/>
                <w:sz w:val="24"/>
                <w:szCs w:val="24"/>
                <w:rtl/>
              </w:rPr>
            </w:pPr>
            <w:r>
              <w:rPr>
                <w:rFonts w:cs="B Titr" w:hint="cs"/>
                <w:b/>
                <w:bCs/>
                <w:sz w:val="24"/>
                <w:szCs w:val="24"/>
                <w:rtl/>
              </w:rPr>
              <w:t>31</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دستورالعمل نحوه شست و شوی لوازم شیشه ای</w:t>
            </w:r>
          </w:p>
        </w:tc>
        <w:tc>
          <w:tcPr>
            <w:tcW w:w="1134" w:type="dxa"/>
            <w:vAlign w:val="center"/>
          </w:tcPr>
          <w:p w:rsidR="00386920" w:rsidRPr="0097520C" w:rsidRDefault="00386920" w:rsidP="00FA059A">
            <w:pPr>
              <w:bidi/>
              <w:jc w:val="center"/>
              <w:rPr>
                <w:rFonts w:cs="B Nazanin"/>
                <w:b/>
                <w:bCs/>
                <w:sz w:val="24"/>
                <w:szCs w:val="24"/>
                <w:rtl/>
              </w:rPr>
            </w:pPr>
            <w:r w:rsidRPr="00386920">
              <w:rPr>
                <w:rFonts w:cs="B Nazanin" w:hint="cs"/>
                <w:b/>
                <w:bCs/>
                <w:sz w:val="24"/>
                <w:szCs w:val="24"/>
                <w:rtl/>
              </w:rPr>
              <w:t>مدرک</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r w:rsidR="00386920" w:rsidRPr="0097520C" w:rsidTr="00D23413">
        <w:tc>
          <w:tcPr>
            <w:tcW w:w="930" w:type="dxa"/>
            <w:vAlign w:val="center"/>
          </w:tcPr>
          <w:p w:rsidR="00386920" w:rsidRDefault="00386920" w:rsidP="00FA059A">
            <w:pPr>
              <w:bidi/>
              <w:jc w:val="center"/>
              <w:rPr>
                <w:rFonts w:cs="B Titr"/>
                <w:b/>
                <w:bCs/>
                <w:sz w:val="24"/>
                <w:szCs w:val="24"/>
                <w:rtl/>
              </w:rPr>
            </w:pPr>
            <w:r>
              <w:rPr>
                <w:rFonts w:cs="B Titr" w:hint="cs"/>
                <w:b/>
                <w:bCs/>
                <w:sz w:val="24"/>
                <w:szCs w:val="24"/>
                <w:rtl/>
              </w:rPr>
              <w:t>32</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دستورالعمل نحوه ضدعفونی در موارد ریختن موارد ریختن مواد آلوده</w:t>
            </w:r>
          </w:p>
        </w:tc>
        <w:tc>
          <w:tcPr>
            <w:tcW w:w="1134" w:type="dxa"/>
            <w:vAlign w:val="center"/>
          </w:tcPr>
          <w:p w:rsidR="00386920" w:rsidRPr="0097520C" w:rsidRDefault="00386920" w:rsidP="00FA059A">
            <w:pPr>
              <w:bidi/>
              <w:jc w:val="center"/>
              <w:rPr>
                <w:rFonts w:cs="B Nazanin"/>
                <w:b/>
                <w:bCs/>
                <w:sz w:val="24"/>
                <w:szCs w:val="24"/>
                <w:rtl/>
              </w:rPr>
            </w:pPr>
            <w:r w:rsidRPr="00386920">
              <w:rPr>
                <w:rFonts w:cs="B Nazanin" w:hint="cs"/>
                <w:b/>
                <w:bCs/>
                <w:sz w:val="24"/>
                <w:szCs w:val="24"/>
                <w:rtl/>
              </w:rPr>
              <w:t>مدرک</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r w:rsidR="00386920" w:rsidRPr="0097520C" w:rsidTr="00D23413">
        <w:tc>
          <w:tcPr>
            <w:tcW w:w="930" w:type="dxa"/>
            <w:vAlign w:val="center"/>
          </w:tcPr>
          <w:p w:rsidR="00386920" w:rsidRDefault="00386920" w:rsidP="00FA059A">
            <w:pPr>
              <w:bidi/>
              <w:jc w:val="center"/>
              <w:rPr>
                <w:rFonts w:cs="B Titr"/>
                <w:b/>
                <w:bCs/>
                <w:sz w:val="24"/>
                <w:szCs w:val="24"/>
                <w:rtl/>
              </w:rPr>
            </w:pPr>
            <w:r>
              <w:rPr>
                <w:rFonts w:cs="B Titr" w:hint="cs"/>
                <w:b/>
                <w:bCs/>
                <w:sz w:val="24"/>
                <w:szCs w:val="24"/>
                <w:rtl/>
              </w:rPr>
              <w:t>33</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 xml:space="preserve">دستورالعمل نحوه ضدعفونی کف، سطوح و وسایل آزمایشگاه </w:t>
            </w:r>
          </w:p>
        </w:tc>
        <w:tc>
          <w:tcPr>
            <w:tcW w:w="1134" w:type="dxa"/>
            <w:vAlign w:val="center"/>
          </w:tcPr>
          <w:p w:rsidR="00386920" w:rsidRPr="0097520C" w:rsidRDefault="00386920" w:rsidP="00FA059A">
            <w:pPr>
              <w:bidi/>
              <w:jc w:val="center"/>
              <w:rPr>
                <w:rFonts w:cs="B Nazanin"/>
                <w:b/>
                <w:bCs/>
                <w:sz w:val="24"/>
                <w:szCs w:val="24"/>
                <w:rtl/>
              </w:rPr>
            </w:pPr>
            <w:r w:rsidRPr="00386920">
              <w:rPr>
                <w:rFonts w:cs="B Nazanin" w:hint="cs"/>
                <w:b/>
                <w:bCs/>
                <w:sz w:val="24"/>
                <w:szCs w:val="24"/>
                <w:rtl/>
              </w:rPr>
              <w:t>مدرک</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r w:rsidR="00386920" w:rsidRPr="0097520C" w:rsidTr="00D23413">
        <w:tc>
          <w:tcPr>
            <w:tcW w:w="930" w:type="dxa"/>
            <w:vAlign w:val="center"/>
          </w:tcPr>
          <w:p w:rsidR="00386920" w:rsidRDefault="00386920" w:rsidP="00FA059A">
            <w:pPr>
              <w:bidi/>
              <w:jc w:val="center"/>
              <w:rPr>
                <w:rFonts w:cs="B Titr"/>
                <w:b/>
                <w:bCs/>
                <w:sz w:val="24"/>
                <w:szCs w:val="24"/>
                <w:rtl/>
              </w:rPr>
            </w:pPr>
            <w:r>
              <w:rPr>
                <w:rFonts w:cs="B Titr" w:hint="cs"/>
                <w:b/>
                <w:bCs/>
                <w:sz w:val="24"/>
                <w:szCs w:val="24"/>
                <w:rtl/>
              </w:rPr>
              <w:t>34</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دستورالعمل مدیریت پسماهدهای آزمایشگاهی</w:t>
            </w:r>
          </w:p>
        </w:tc>
        <w:tc>
          <w:tcPr>
            <w:tcW w:w="1134" w:type="dxa"/>
            <w:vAlign w:val="center"/>
          </w:tcPr>
          <w:p w:rsidR="00386920" w:rsidRPr="0097520C" w:rsidRDefault="00386920" w:rsidP="00FA059A">
            <w:pPr>
              <w:bidi/>
              <w:jc w:val="center"/>
              <w:rPr>
                <w:rFonts w:cs="B Nazanin"/>
                <w:b/>
                <w:bCs/>
                <w:sz w:val="24"/>
                <w:szCs w:val="24"/>
                <w:rtl/>
              </w:rPr>
            </w:pPr>
            <w:r w:rsidRPr="00386920">
              <w:rPr>
                <w:rFonts w:cs="B Nazanin" w:hint="cs"/>
                <w:b/>
                <w:bCs/>
                <w:sz w:val="24"/>
                <w:szCs w:val="24"/>
                <w:rtl/>
              </w:rPr>
              <w:t>مدرک</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r w:rsidR="00386920" w:rsidRPr="0097520C" w:rsidTr="00D23413">
        <w:tc>
          <w:tcPr>
            <w:tcW w:w="930" w:type="dxa"/>
            <w:vAlign w:val="center"/>
          </w:tcPr>
          <w:p w:rsidR="00386920" w:rsidRDefault="00386920" w:rsidP="00FA059A">
            <w:pPr>
              <w:bidi/>
              <w:jc w:val="center"/>
              <w:rPr>
                <w:rFonts w:cs="B Titr"/>
                <w:b/>
                <w:bCs/>
                <w:sz w:val="24"/>
                <w:szCs w:val="24"/>
                <w:rtl/>
              </w:rPr>
            </w:pPr>
            <w:r>
              <w:rPr>
                <w:rFonts w:cs="B Titr" w:hint="cs"/>
                <w:b/>
                <w:bCs/>
                <w:sz w:val="24"/>
                <w:szCs w:val="24"/>
                <w:rtl/>
              </w:rPr>
              <w:t>35</w:t>
            </w:r>
          </w:p>
        </w:tc>
        <w:tc>
          <w:tcPr>
            <w:tcW w:w="4820"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برگه های مربوط به مدیریت پسماند های آزمایشگاهی (تکمیل شده)</w:t>
            </w:r>
          </w:p>
        </w:tc>
        <w:tc>
          <w:tcPr>
            <w:tcW w:w="1134" w:type="dxa"/>
            <w:vAlign w:val="center"/>
          </w:tcPr>
          <w:p w:rsidR="00386920" w:rsidRPr="0097520C" w:rsidRDefault="00386920" w:rsidP="00FA059A">
            <w:pPr>
              <w:bidi/>
              <w:jc w:val="center"/>
              <w:rPr>
                <w:rFonts w:cs="B Nazanin"/>
                <w:b/>
                <w:bCs/>
                <w:sz w:val="24"/>
                <w:szCs w:val="24"/>
                <w:rtl/>
              </w:rPr>
            </w:pPr>
            <w:r>
              <w:rPr>
                <w:rFonts w:cs="B Nazanin" w:hint="cs"/>
                <w:b/>
                <w:bCs/>
                <w:sz w:val="24"/>
                <w:szCs w:val="24"/>
                <w:rtl/>
              </w:rPr>
              <w:t>سابقه</w:t>
            </w:r>
          </w:p>
        </w:tc>
        <w:tc>
          <w:tcPr>
            <w:tcW w:w="2693" w:type="dxa"/>
            <w:vAlign w:val="center"/>
          </w:tcPr>
          <w:p w:rsidR="00386920" w:rsidRPr="0097520C" w:rsidRDefault="00386920" w:rsidP="00D23413">
            <w:pPr>
              <w:spacing w:line="276" w:lineRule="auto"/>
              <w:jc w:val="center"/>
              <w:rPr>
                <w:b/>
                <w:bCs/>
                <w:sz w:val="24"/>
                <w:szCs w:val="24"/>
              </w:rPr>
            </w:pPr>
            <w:r w:rsidRPr="0097520C">
              <w:rPr>
                <w:rFonts w:cs="B Nazanin" w:hint="cs"/>
                <w:b/>
                <w:bCs/>
                <w:sz w:val="24"/>
                <w:szCs w:val="24"/>
                <w:rtl/>
              </w:rPr>
              <w:t>مدیریت/مسئول فنی</w:t>
            </w:r>
          </w:p>
        </w:tc>
      </w:tr>
    </w:tbl>
    <w:p w:rsidR="00386920" w:rsidRDefault="00386920">
      <w:pPr>
        <w:bidi/>
        <w:rPr>
          <w:rtl/>
        </w:rPr>
      </w:pPr>
    </w:p>
    <w:p w:rsidR="00967A96" w:rsidRDefault="00967A96" w:rsidP="00967A96">
      <w:pPr>
        <w:bidi/>
        <w:rPr>
          <w:rtl/>
        </w:rPr>
      </w:pPr>
    </w:p>
    <w:p w:rsidR="00967A96" w:rsidRDefault="00967A96" w:rsidP="00967A96">
      <w:pPr>
        <w:bidi/>
        <w:rPr>
          <w:rtl/>
        </w:rPr>
      </w:pPr>
    </w:p>
    <w:p w:rsidR="001C0CC5" w:rsidRDefault="001C0CC5" w:rsidP="001C0CC5">
      <w:pPr>
        <w:bidi/>
        <w:rPr>
          <w:rtl/>
        </w:rPr>
      </w:pPr>
    </w:p>
    <w:p w:rsidR="001C0CC5" w:rsidRDefault="001C0CC5" w:rsidP="001C0CC5">
      <w:pPr>
        <w:bidi/>
        <w:rPr>
          <w:rtl/>
        </w:rPr>
      </w:pPr>
    </w:p>
    <w:p w:rsidR="00967A96" w:rsidRPr="00932BEF" w:rsidRDefault="00967A96" w:rsidP="00967A96">
      <w:pPr>
        <w:bidi/>
        <w:ind w:left="-1"/>
        <w:jc w:val="center"/>
        <w:rPr>
          <w:rFonts w:cs="B Titr"/>
          <w:sz w:val="28"/>
          <w:szCs w:val="28"/>
          <w:rtl/>
        </w:rPr>
      </w:pPr>
      <w:r>
        <w:rPr>
          <w:rFonts w:cs="B Titr" w:hint="cs"/>
          <w:sz w:val="28"/>
          <w:szCs w:val="28"/>
          <w:rtl/>
        </w:rPr>
        <w:t xml:space="preserve">ادامه </w:t>
      </w:r>
      <w:r w:rsidRPr="00932BEF">
        <w:rPr>
          <w:rFonts w:cs="B Titr" w:hint="cs"/>
          <w:sz w:val="28"/>
          <w:szCs w:val="28"/>
          <w:rtl/>
        </w:rPr>
        <w:t>جدول 2-1 : بخشی از فهرست اصلی مستندات سیستم مدیریت کیفیت در آزمایشگاه پزشکی</w:t>
      </w:r>
    </w:p>
    <w:tbl>
      <w:tblPr>
        <w:tblStyle w:val="TableGrid"/>
        <w:bidiVisual/>
        <w:tblW w:w="0" w:type="auto"/>
        <w:tblInd w:w="453" w:type="dxa"/>
        <w:tblBorders>
          <w:top w:val="thinThickMediumGap" w:sz="24" w:space="0" w:color="auto"/>
          <w:left w:val="thickThinMediumGap" w:sz="24" w:space="0" w:color="auto"/>
          <w:bottom w:val="thickThinMediumGap" w:sz="24" w:space="0" w:color="auto"/>
          <w:right w:val="thinThickMediumGap" w:sz="24" w:space="0" w:color="auto"/>
          <w:insideH w:val="single" w:sz="12" w:space="0" w:color="auto"/>
          <w:insideV w:val="single" w:sz="12" w:space="0" w:color="auto"/>
        </w:tblBorders>
        <w:tblLook w:val="04A0" w:firstRow="1" w:lastRow="0" w:firstColumn="1" w:lastColumn="0" w:noHBand="0" w:noVBand="1"/>
      </w:tblPr>
      <w:tblGrid>
        <w:gridCol w:w="789"/>
        <w:gridCol w:w="5111"/>
        <w:gridCol w:w="995"/>
        <w:gridCol w:w="2697"/>
      </w:tblGrid>
      <w:tr w:rsidR="00967A96" w:rsidRPr="0097520C" w:rsidTr="00083DC2">
        <w:trPr>
          <w:trHeight w:val="839"/>
        </w:trPr>
        <w:tc>
          <w:tcPr>
            <w:tcW w:w="789" w:type="dxa"/>
            <w:shd w:val="clear" w:color="auto" w:fill="C2D69B" w:themeFill="accent3" w:themeFillTint="99"/>
            <w:vAlign w:val="center"/>
          </w:tcPr>
          <w:p w:rsidR="00967A96" w:rsidRPr="0097520C" w:rsidRDefault="00967A96" w:rsidP="00D23413">
            <w:pPr>
              <w:bidi/>
              <w:spacing w:line="360" w:lineRule="auto"/>
              <w:jc w:val="center"/>
              <w:rPr>
                <w:rFonts w:cs="B Titr"/>
                <w:b/>
                <w:bCs/>
                <w:sz w:val="24"/>
                <w:szCs w:val="24"/>
                <w:rtl/>
              </w:rPr>
            </w:pPr>
            <w:r w:rsidRPr="0097520C">
              <w:rPr>
                <w:rFonts w:cs="B Titr" w:hint="cs"/>
                <w:b/>
                <w:bCs/>
                <w:sz w:val="24"/>
                <w:szCs w:val="24"/>
                <w:rtl/>
              </w:rPr>
              <w:t>ردیف</w:t>
            </w:r>
          </w:p>
        </w:tc>
        <w:tc>
          <w:tcPr>
            <w:tcW w:w="5111" w:type="dxa"/>
            <w:shd w:val="clear" w:color="auto" w:fill="C2D69B" w:themeFill="accent3" w:themeFillTint="99"/>
            <w:vAlign w:val="center"/>
          </w:tcPr>
          <w:p w:rsidR="00967A96" w:rsidRPr="0097520C" w:rsidRDefault="00967A96" w:rsidP="00D23413">
            <w:pPr>
              <w:bidi/>
              <w:spacing w:line="360" w:lineRule="auto"/>
              <w:jc w:val="center"/>
              <w:rPr>
                <w:rFonts w:cs="B Titr"/>
                <w:b/>
                <w:bCs/>
                <w:sz w:val="24"/>
                <w:szCs w:val="24"/>
                <w:rtl/>
              </w:rPr>
            </w:pPr>
            <w:r w:rsidRPr="0097520C">
              <w:rPr>
                <w:rFonts w:cs="B Titr" w:hint="cs"/>
                <w:b/>
                <w:bCs/>
                <w:sz w:val="24"/>
                <w:szCs w:val="24"/>
                <w:rtl/>
              </w:rPr>
              <w:t>نام سند</w:t>
            </w:r>
          </w:p>
        </w:tc>
        <w:tc>
          <w:tcPr>
            <w:tcW w:w="995" w:type="dxa"/>
            <w:shd w:val="clear" w:color="auto" w:fill="C2D69B" w:themeFill="accent3" w:themeFillTint="99"/>
            <w:vAlign w:val="center"/>
          </w:tcPr>
          <w:p w:rsidR="00967A96" w:rsidRPr="0097520C" w:rsidRDefault="00967A96" w:rsidP="00D23413">
            <w:pPr>
              <w:bidi/>
              <w:spacing w:line="360" w:lineRule="auto"/>
              <w:jc w:val="center"/>
              <w:rPr>
                <w:rFonts w:cs="B Titr"/>
                <w:b/>
                <w:bCs/>
                <w:sz w:val="24"/>
                <w:szCs w:val="24"/>
                <w:rtl/>
              </w:rPr>
            </w:pPr>
            <w:r w:rsidRPr="0097520C">
              <w:rPr>
                <w:rFonts w:cs="B Titr" w:hint="cs"/>
                <w:b/>
                <w:bCs/>
                <w:sz w:val="24"/>
                <w:szCs w:val="24"/>
                <w:rtl/>
              </w:rPr>
              <w:t>نوع سند</w:t>
            </w:r>
          </w:p>
        </w:tc>
        <w:tc>
          <w:tcPr>
            <w:tcW w:w="2697" w:type="dxa"/>
            <w:shd w:val="clear" w:color="auto" w:fill="C2D69B" w:themeFill="accent3" w:themeFillTint="99"/>
            <w:vAlign w:val="center"/>
          </w:tcPr>
          <w:p w:rsidR="00967A96" w:rsidRPr="0097520C" w:rsidRDefault="00967A96" w:rsidP="00D23413">
            <w:pPr>
              <w:bidi/>
              <w:spacing w:line="360" w:lineRule="auto"/>
              <w:jc w:val="center"/>
              <w:rPr>
                <w:rFonts w:cs="B Titr"/>
                <w:b/>
                <w:bCs/>
                <w:sz w:val="24"/>
                <w:szCs w:val="24"/>
                <w:rtl/>
              </w:rPr>
            </w:pPr>
            <w:r w:rsidRPr="0097520C">
              <w:rPr>
                <w:rFonts w:cs="B Titr" w:hint="cs"/>
                <w:b/>
                <w:bCs/>
                <w:sz w:val="24"/>
                <w:szCs w:val="24"/>
                <w:rtl/>
              </w:rPr>
              <w:t>بخش</w:t>
            </w:r>
          </w:p>
        </w:tc>
      </w:tr>
      <w:tr w:rsidR="00967A96" w:rsidRPr="0097520C" w:rsidTr="00083DC2">
        <w:trPr>
          <w:trHeight w:val="599"/>
        </w:trPr>
        <w:tc>
          <w:tcPr>
            <w:tcW w:w="789" w:type="dxa"/>
            <w:vAlign w:val="center"/>
          </w:tcPr>
          <w:p w:rsidR="00967A96" w:rsidRDefault="00967A96" w:rsidP="00FA059A">
            <w:pPr>
              <w:bidi/>
              <w:jc w:val="center"/>
              <w:rPr>
                <w:rFonts w:cs="B Titr"/>
                <w:b/>
                <w:bCs/>
                <w:sz w:val="24"/>
                <w:szCs w:val="24"/>
                <w:rtl/>
              </w:rPr>
            </w:pPr>
            <w:r>
              <w:rPr>
                <w:rFonts w:cs="B Titr" w:hint="cs"/>
                <w:b/>
                <w:bCs/>
                <w:sz w:val="24"/>
                <w:szCs w:val="24"/>
                <w:rtl/>
              </w:rPr>
              <w:t>36</w:t>
            </w:r>
          </w:p>
        </w:tc>
        <w:tc>
          <w:tcPr>
            <w:tcW w:w="5111" w:type="dxa"/>
            <w:vAlign w:val="center"/>
          </w:tcPr>
          <w:p w:rsidR="00967A96" w:rsidRPr="0097520C" w:rsidRDefault="00967A96" w:rsidP="00FA059A">
            <w:pPr>
              <w:bidi/>
              <w:jc w:val="center"/>
              <w:rPr>
                <w:rFonts w:cs="B Nazanin"/>
                <w:b/>
                <w:bCs/>
                <w:sz w:val="24"/>
                <w:szCs w:val="24"/>
                <w:rtl/>
              </w:rPr>
            </w:pPr>
            <w:r>
              <w:rPr>
                <w:rFonts w:cs="B Nazanin" w:hint="cs"/>
                <w:b/>
                <w:bCs/>
                <w:sz w:val="24"/>
                <w:szCs w:val="24"/>
                <w:rtl/>
              </w:rPr>
              <w:t>پرونده آزمایشگاهی کارکنان و قرارداد استخدام</w:t>
            </w:r>
          </w:p>
        </w:tc>
        <w:tc>
          <w:tcPr>
            <w:tcW w:w="995" w:type="dxa"/>
            <w:vAlign w:val="center"/>
          </w:tcPr>
          <w:p w:rsidR="00967A96" w:rsidRPr="0097520C" w:rsidRDefault="00967A96" w:rsidP="00FA059A">
            <w:pPr>
              <w:bidi/>
              <w:jc w:val="center"/>
              <w:rPr>
                <w:rFonts w:cs="B Nazanin"/>
                <w:b/>
                <w:bCs/>
                <w:sz w:val="24"/>
                <w:szCs w:val="24"/>
                <w:rtl/>
              </w:rPr>
            </w:pPr>
            <w:r>
              <w:rPr>
                <w:rFonts w:cs="B Nazanin" w:hint="cs"/>
                <w:b/>
                <w:bCs/>
                <w:sz w:val="24"/>
                <w:szCs w:val="24"/>
                <w:rtl/>
              </w:rPr>
              <w:t>مدرک</w:t>
            </w:r>
          </w:p>
        </w:tc>
        <w:tc>
          <w:tcPr>
            <w:tcW w:w="2697" w:type="dxa"/>
            <w:vAlign w:val="center"/>
          </w:tcPr>
          <w:p w:rsidR="00967A96" w:rsidRPr="0097520C" w:rsidRDefault="00967A96" w:rsidP="00D23413">
            <w:pPr>
              <w:spacing w:line="276" w:lineRule="auto"/>
              <w:jc w:val="center"/>
              <w:rPr>
                <w:b/>
                <w:bCs/>
                <w:sz w:val="24"/>
                <w:szCs w:val="24"/>
              </w:rPr>
            </w:pPr>
            <w:r w:rsidRPr="0097520C">
              <w:rPr>
                <w:rFonts w:cs="B Nazanin" w:hint="cs"/>
                <w:b/>
                <w:bCs/>
                <w:sz w:val="24"/>
                <w:szCs w:val="24"/>
                <w:rtl/>
              </w:rPr>
              <w:t>مدیریت/مسئول فنی</w:t>
            </w:r>
          </w:p>
        </w:tc>
      </w:tr>
      <w:tr w:rsidR="00967A96" w:rsidRPr="0097520C" w:rsidTr="00083DC2">
        <w:trPr>
          <w:trHeight w:val="579"/>
        </w:trPr>
        <w:tc>
          <w:tcPr>
            <w:tcW w:w="789" w:type="dxa"/>
            <w:vAlign w:val="center"/>
          </w:tcPr>
          <w:p w:rsidR="00967A96" w:rsidRDefault="00967A96" w:rsidP="00FA059A">
            <w:pPr>
              <w:bidi/>
              <w:jc w:val="center"/>
              <w:rPr>
                <w:rFonts w:cs="B Titr"/>
                <w:b/>
                <w:bCs/>
                <w:sz w:val="24"/>
                <w:szCs w:val="24"/>
                <w:rtl/>
              </w:rPr>
            </w:pPr>
            <w:r>
              <w:rPr>
                <w:rFonts w:cs="B Titr" w:hint="cs"/>
                <w:b/>
                <w:bCs/>
                <w:sz w:val="24"/>
                <w:szCs w:val="24"/>
                <w:rtl/>
              </w:rPr>
              <w:t>37</w:t>
            </w:r>
          </w:p>
        </w:tc>
        <w:tc>
          <w:tcPr>
            <w:tcW w:w="5111" w:type="dxa"/>
            <w:vAlign w:val="center"/>
          </w:tcPr>
          <w:p w:rsidR="00967A96" w:rsidRPr="0097520C" w:rsidRDefault="00967A96" w:rsidP="00FA059A">
            <w:pPr>
              <w:bidi/>
              <w:jc w:val="center"/>
              <w:rPr>
                <w:rFonts w:cs="B Nazanin"/>
                <w:b/>
                <w:bCs/>
                <w:sz w:val="24"/>
                <w:szCs w:val="24"/>
                <w:rtl/>
              </w:rPr>
            </w:pPr>
            <w:r>
              <w:rPr>
                <w:rFonts w:cs="B Nazanin" w:hint="cs"/>
                <w:b/>
                <w:bCs/>
                <w:sz w:val="24"/>
                <w:szCs w:val="24"/>
                <w:rtl/>
              </w:rPr>
              <w:t xml:space="preserve">شرح وظایف و اختیارات کارکنان </w:t>
            </w:r>
          </w:p>
        </w:tc>
        <w:tc>
          <w:tcPr>
            <w:tcW w:w="995" w:type="dxa"/>
            <w:vAlign w:val="center"/>
          </w:tcPr>
          <w:p w:rsidR="00967A96" w:rsidRPr="0097520C" w:rsidRDefault="00967A96" w:rsidP="00FA059A">
            <w:pPr>
              <w:bidi/>
              <w:jc w:val="center"/>
              <w:rPr>
                <w:rFonts w:cs="B Nazanin"/>
                <w:b/>
                <w:bCs/>
                <w:sz w:val="24"/>
                <w:szCs w:val="24"/>
                <w:rtl/>
              </w:rPr>
            </w:pPr>
            <w:r>
              <w:rPr>
                <w:rFonts w:cs="B Nazanin" w:hint="cs"/>
                <w:b/>
                <w:bCs/>
                <w:sz w:val="24"/>
                <w:szCs w:val="24"/>
                <w:rtl/>
              </w:rPr>
              <w:t>مدرک</w:t>
            </w:r>
          </w:p>
        </w:tc>
        <w:tc>
          <w:tcPr>
            <w:tcW w:w="2697" w:type="dxa"/>
            <w:vAlign w:val="center"/>
          </w:tcPr>
          <w:p w:rsidR="00967A96" w:rsidRPr="0097520C" w:rsidRDefault="00967A96" w:rsidP="00D23413">
            <w:pPr>
              <w:spacing w:line="276" w:lineRule="auto"/>
              <w:jc w:val="center"/>
              <w:rPr>
                <w:b/>
                <w:bCs/>
                <w:sz w:val="24"/>
                <w:szCs w:val="24"/>
              </w:rPr>
            </w:pPr>
            <w:r w:rsidRPr="0097520C">
              <w:rPr>
                <w:rFonts w:cs="B Nazanin" w:hint="cs"/>
                <w:b/>
                <w:bCs/>
                <w:sz w:val="24"/>
                <w:szCs w:val="24"/>
                <w:rtl/>
              </w:rPr>
              <w:t>مدیریت/مسئول فنی</w:t>
            </w:r>
          </w:p>
        </w:tc>
      </w:tr>
      <w:tr w:rsidR="00967A96" w:rsidRPr="0097520C" w:rsidTr="00083DC2">
        <w:trPr>
          <w:trHeight w:val="579"/>
        </w:trPr>
        <w:tc>
          <w:tcPr>
            <w:tcW w:w="789" w:type="dxa"/>
            <w:vAlign w:val="center"/>
          </w:tcPr>
          <w:p w:rsidR="00967A96" w:rsidRDefault="00967A96" w:rsidP="00FA059A">
            <w:pPr>
              <w:bidi/>
              <w:jc w:val="center"/>
              <w:rPr>
                <w:rFonts w:cs="B Titr"/>
                <w:b/>
                <w:bCs/>
                <w:sz w:val="24"/>
                <w:szCs w:val="24"/>
                <w:rtl/>
              </w:rPr>
            </w:pPr>
            <w:r>
              <w:rPr>
                <w:rFonts w:cs="B Titr" w:hint="cs"/>
                <w:b/>
                <w:bCs/>
                <w:sz w:val="24"/>
                <w:szCs w:val="24"/>
                <w:rtl/>
              </w:rPr>
              <w:t>38</w:t>
            </w:r>
          </w:p>
        </w:tc>
        <w:tc>
          <w:tcPr>
            <w:tcW w:w="5111" w:type="dxa"/>
            <w:vAlign w:val="center"/>
          </w:tcPr>
          <w:p w:rsidR="00967A96" w:rsidRPr="0097520C" w:rsidRDefault="00967A96" w:rsidP="00FA059A">
            <w:pPr>
              <w:bidi/>
              <w:jc w:val="center"/>
              <w:rPr>
                <w:rFonts w:cs="B Nazanin"/>
                <w:b/>
                <w:bCs/>
                <w:sz w:val="24"/>
                <w:szCs w:val="24"/>
                <w:rtl/>
              </w:rPr>
            </w:pPr>
            <w:r>
              <w:rPr>
                <w:rFonts w:cs="B Nazanin" w:hint="cs"/>
                <w:b/>
                <w:bCs/>
                <w:sz w:val="24"/>
                <w:szCs w:val="24"/>
                <w:rtl/>
              </w:rPr>
              <w:t>گواهی های آموزش کارکنان</w:t>
            </w:r>
          </w:p>
        </w:tc>
        <w:tc>
          <w:tcPr>
            <w:tcW w:w="995" w:type="dxa"/>
            <w:vAlign w:val="center"/>
          </w:tcPr>
          <w:p w:rsidR="00967A96" w:rsidRPr="0097520C" w:rsidRDefault="00967A96" w:rsidP="00FA059A">
            <w:pPr>
              <w:bidi/>
              <w:jc w:val="center"/>
              <w:rPr>
                <w:rFonts w:cs="B Nazanin"/>
                <w:b/>
                <w:bCs/>
                <w:sz w:val="24"/>
                <w:szCs w:val="24"/>
                <w:rtl/>
              </w:rPr>
            </w:pPr>
            <w:r>
              <w:rPr>
                <w:rFonts w:cs="B Nazanin" w:hint="cs"/>
                <w:b/>
                <w:bCs/>
                <w:sz w:val="24"/>
                <w:szCs w:val="24"/>
                <w:rtl/>
              </w:rPr>
              <w:t>سابقه</w:t>
            </w:r>
          </w:p>
        </w:tc>
        <w:tc>
          <w:tcPr>
            <w:tcW w:w="2697" w:type="dxa"/>
            <w:vAlign w:val="center"/>
          </w:tcPr>
          <w:p w:rsidR="00967A96" w:rsidRPr="0097520C" w:rsidRDefault="00967A96" w:rsidP="00D23413">
            <w:pPr>
              <w:spacing w:line="276" w:lineRule="auto"/>
              <w:jc w:val="center"/>
              <w:rPr>
                <w:b/>
                <w:bCs/>
                <w:sz w:val="24"/>
                <w:szCs w:val="24"/>
              </w:rPr>
            </w:pPr>
            <w:r w:rsidRPr="0097520C">
              <w:rPr>
                <w:rFonts w:cs="B Nazanin" w:hint="cs"/>
                <w:b/>
                <w:bCs/>
                <w:sz w:val="24"/>
                <w:szCs w:val="24"/>
                <w:rtl/>
              </w:rPr>
              <w:t>مدیریت/مسئول فنی</w:t>
            </w:r>
          </w:p>
        </w:tc>
      </w:tr>
      <w:tr w:rsidR="00967A96" w:rsidRPr="0097520C" w:rsidTr="00083DC2">
        <w:trPr>
          <w:trHeight w:val="579"/>
        </w:trPr>
        <w:tc>
          <w:tcPr>
            <w:tcW w:w="789" w:type="dxa"/>
            <w:vAlign w:val="center"/>
          </w:tcPr>
          <w:p w:rsidR="00967A96" w:rsidRDefault="00967A96" w:rsidP="00FA059A">
            <w:pPr>
              <w:bidi/>
              <w:jc w:val="center"/>
              <w:rPr>
                <w:rFonts w:cs="B Titr"/>
                <w:b/>
                <w:bCs/>
                <w:sz w:val="24"/>
                <w:szCs w:val="24"/>
                <w:rtl/>
              </w:rPr>
            </w:pPr>
            <w:r>
              <w:rPr>
                <w:rFonts w:cs="B Titr" w:hint="cs"/>
                <w:b/>
                <w:bCs/>
                <w:sz w:val="24"/>
                <w:szCs w:val="24"/>
                <w:rtl/>
              </w:rPr>
              <w:t>39</w:t>
            </w:r>
          </w:p>
        </w:tc>
        <w:tc>
          <w:tcPr>
            <w:tcW w:w="5111" w:type="dxa"/>
            <w:vAlign w:val="center"/>
          </w:tcPr>
          <w:p w:rsidR="00967A96" w:rsidRPr="0097520C" w:rsidRDefault="00967A96" w:rsidP="00FA059A">
            <w:pPr>
              <w:bidi/>
              <w:jc w:val="center"/>
              <w:rPr>
                <w:rFonts w:cs="B Nazanin"/>
                <w:b/>
                <w:bCs/>
                <w:sz w:val="24"/>
                <w:szCs w:val="24"/>
                <w:rtl/>
              </w:rPr>
            </w:pPr>
            <w:r>
              <w:rPr>
                <w:rFonts w:cs="B Nazanin" w:hint="cs"/>
                <w:b/>
                <w:bCs/>
                <w:sz w:val="24"/>
                <w:szCs w:val="24"/>
                <w:rtl/>
              </w:rPr>
              <w:t>نتایج ارزیابی اثربخشی برنامه های آموزشی کارکنان</w:t>
            </w:r>
          </w:p>
        </w:tc>
        <w:tc>
          <w:tcPr>
            <w:tcW w:w="995" w:type="dxa"/>
            <w:vAlign w:val="center"/>
          </w:tcPr>
          <w:p w:rsidR="00967A96" w:rsidRPr="0097520C" w:rsidRDefault="00967A96" w:rsidP="00FA059A">
            <w:pPr>
              <w:bidi/>
              <w:jc w:val="center"/>
              <w:rPr>
                <w:rFonts w:cs="B Nazanin"/>
                <w:b/>
                <w:bCs/>
                <w:sz w:val="24"/>
                <w:szCs w:val="24"/>
                <w:rtl/>
              </w:rPr>
            </w:pPr>
            <w:r>
              <w:rPr>
                <w:rFonts w:cs="B Nazanin" w:hint="cs"/>
                <w:b/>
                <w:bCs/>
                <w:sz w:val="24"/>
                <w:szCs w:val="24"/>
                <w:rtl/>
              </w:rPr>
              <w:t>سابقه</w:t>
            </w:r>
          </w:p>
        </w:tc>
        <w:tc>
          <w:tcPr>
            <w:tcW w:w="2697" w:type="dxa"/>
            <w:vAlign w:val="center"/>
          </w:tcPr>
          <w:p w:rsidR="00967A96" w:rsidRPr="0097520C" w:rsidRDefault="00967A96" w:rsidP="00D23413">
            <w:pPr>
              <w:spacing w:line="276" w:lineRule="auto"/>
              <w:jc w:val="center"/>
              <w:rPr>
                <w:b/>
                <w:bCs/>
                <w:sz w:val="24"/>
                <w:szCs w:val="24"/>
              </w:rPr>
            </w:pPr>
            <w:r w:rsidRPr="0097520C">
              <w:rPr>
                <w:rFonts w:cs="B Nazanin" w:hint="cs"/>
                <w:b/>
                <w:bCs/>
                <w:sz w:val="24"/>
                <w:szCs w:val="24"/>
                <w:rtl/>
              </w:rPr>
              <w:t>مدیریت/مسئول فنی</w:t>
            </w:r>
          </w:p>
        </w:tc>
      </w:tr>
      <w:tr w:rsidR="00967A96" w:rsidRPr="0097520C" w:rsidTr="00083DC2">
        <w:trPr>
          <w:trHeight w:val="579"/>
        </w:trPr>
        <w:tc>
          <w:tcPr>
            <w:tcW w:w="789" w:type="dxa"/>
            <w:vAlign w:val="center"/>
          </w:tcPr>
          <w:p w:rsidR="00967A96" w:rsidRDefault="00967A96" w:rsidP="00FA059A">
            <w:pPr>
              <w:bidi/>
              <w:jc w:val="center"/>
              <w:rPr>
                <w:rFonts w:cs="B Titr"/>
                <w:b/>
                <w:bCs/>
                <w:sz w:val="24"/>
                <w:szCs w:val="24"/>
                <w:rtl/>
              </w:rPr>
            </w:pPr>
            <w:r>
              <w:rPr>
                <w:rFonts w:cs="B Titr" w:hint="cs"/>
                <w:b/>
                <w:bCs/>
                <w:sz w:val="24"/>
                <w:szCs w:val="24"/>
                <w:rtl/>
              </w:rPr>
              <w:t>40</w:t>
            </w:r>
          </w:p>
        </w:tc>
        <w:tc>
          <w:tcPr>
            <w:tcW w:w="5111" w:type="dxa"/>
            <w:vAlign w:val="center"/>
          </w:tcPr>
          <w:p w:rsidR="00967A96" w:rsidRPr="0097520C" w:rsidRDefault="00967A96" w:rsidP="00FA059A">
            <w:pPr>
              <w:bidi/>
              <w:jc w:val="center"/>
              <w:rPr>
                <w:rFonts w:cs="B Nazanin"/>
                <w:b/>
                <w:bCs/>
                <w:sz w:val="24"/>
                <w:szCs w:val="24"/>
                <w:rtl/>
              </w:rPr>
            </w:pPr>
            <w:r>
              <w:rPr>
                <w:rFonts w:cs="B Nazanin" w:hint="cs"/>
                <w:b/>
                <w:bCs/>
                <w:sz w:val="24"/>
                <w:szCs w:val="24"/>
                <w:rtl/>
              </w:rPr>
              <w:t>نمودارد (چارت) پرسنلی</w:t>
            </w:r>
          </w:p>
        </w:tc>
        <w:tc>
          <w:tcPr>
            <w:tcW w:w="995" w:type="dxa"/>
            <w:vAlign w:val="center"/>
          </w:tcPr>
          <w:p w:rsidR="00967A96" w:rsidRPr="0097520C" w:rsidRDefault="00967A96" w:rsidP="00FA059A">
            <w:pPr>
              <w:bidi/>
              <w:jc w:val="center"/>
              <w:rPr>
                <w:rFonts w:cs="B Nazanin"/>
                <w:b/>
                <w:bCs/>
                <w:sz w:val="24"/>
                <w:szCs w:val="24"/>
                <w:rtl/>
              </w:rPr>
            </w:pPr>
            <w:r>
              <w:rPr>
                <w:rFonts w:cs="B Nazanin" w:hint="cs"/>
                <w:b/>
                <w:bCs/>
                <w:sz w:val="24"/>
                <w:szCs w:val="24"/>
                <w:rtl/>
              </w:rPr>
              <w:t>مدرک</w:t>
            </w:r>
          </w:p>
        </w:tc>
        <w:tc>
          <w:tcPr>
            <w:tcW w:w="2697" w:type="dxa"/>
            <w:vAlign w:val="center"/>
          </w:tcPr>
          <w:p w:rsidR="00967A96" w:rsidRPr="0097520C" w:rsidRDefault="00967A96" w:rsidP="00D23413">
            <w:pPr>
              <w:spacing w:line="276" w:lineRule="auto"/>
              <w:jc w:val="center"/>
              <w:rPr>
                <w:b/>
                <w:bCs/>
                <w:sz w:val="24"/>
                <w:szCs w:val="24"/>
              </w:rPr>
            </w:pPr>
            <w:r w:rsidRPr="0097520C">
              <w:rPr>
                <w:rFonts w:cs="B Nazanin" w:hint="cs"/>
                <w:b/>
                <w:bCs/>
                <w:sz w:val="24"/>
                <w:szCs w:val="24"/>
                <w:rtl/>
              </w:rPr>
              <w:t>مدیریت/مسئول فنی</w:t>
            </w:r>
          </w:p>
        </w:tc>
      </w:tr>
      <w:tr w:rsidR="00FA059A" w:rsidRPr="0097520C" w:rsidTr="00083DC2">
        <w:trPr>
          <w:trHeight w:val="559"/>
        </w:trPr>
        <w:tc>
          <w:tcPr>
            <w:tcW w:w="789" w:type="dxa"/>
            <w:vAlign w:val="center"/>
          </w:tcPr>
          <w:p w:rsidR="00FA059A" w:rsidRDefault="00FA059A" w:rsidP="00FA059A">
            <w:pPr>
              <w:bidi/>
              <w:jc w:val="center"/>
              <w:rPr>
                <w:rFonts w:cs="B Titr"/>
                <w:b/>
                <w:bCs/>
                <w:sz w:val="24"/>
                <w:szCs w:val="24"/>
                <w:rtl/>
              </w:rPr>
            </w:pPr>
            <w:r>
              <w:rPr>
                <w:rFonts w:cs="B Titr" w:hint="cs"/>
                <w:b/>
                <w:bCs/>
                <w:sz w:val="24"/>
                <w:szCs w:val="24"/>
                <w:rtl/>
              </w:rPr>
              <w:t>41</w:t>
            </w:r>
          </w:p>
        </w:tc>
        <w:tc>
          <w:tcPr>
            <w:tcW w:w="5111" w:type="dxa"/>
            <w:vAlign w:val="center"/>
          </w:tcPr>
          <w:p w:rsidR="00FA059A" w:rsidRPr="0097520C" w:rsidRDefault="00967A96" w:rsidP="00FA059A">
            <w:pPr>
              <w:bidi/>
              <w:jc w:val="center"/>
              <w:rPr>
                <w:rFonts w:cs="B Nazanin"/>
                <w:b/>
                <w:bCs/>
                <w:sz w:val="24"/>
                <w:szCs w:val="24"/>
                <w:rtl/>
              </w:rPr>
            </w:pPr>
            <w:r>
              <w:rPr>
                <w:rFonts w:cs="B Nazanin" w:hint="cs"/>
                <w:b/>
                <w:bCs/>
                <w:sz w:val="24"/>
                <w:szCs w:val="24"/>
                <w:rtl/>
              </w:rPr>
              <w:t xml:space="preserve">قرارداد با آزمایشگاه ارجاع یا ارجاع کننده </w:t>
            </w:r>
          </w:p>
        </w:tc>
        <w:tc>
          <w:tcPr>
            <w:tcW w:w="995" w:type="dxa"/>
            <w:vAlign w:val="center"/>
          </w:tcPr>
          <w:p w:rsidR="00FA059A" w:rsidRPr="0097520C" w:rsidRDefault="00967A96" w:rsidP="00FA059A">
            <w:pPr>
              <w:bidi/>
              <w:jc w:val="center"/>
              <w:rPr>
                <w:rFonts w:cs="B Nazanin"/>
                <w:b/>
                <w:bCs/>
                <w:sz w:val="24"/>
                <w:szCs w:val="24"/>
                <w:rtl/>
              </w:rPr>
            </w:pPr>
            <w:r>
              <w:rPr>
                <w:rFonts w:cs="B Nazanin" w:hint="cs"/>
                <w:b/>
                <w:bCs/>
                <w:sz w:val="24"/>
                <w:szCs w:val="24"/>
                <w:rtl/>
              </w:rPr>
              <w:t>مدرک</w:t>
            </w:r>
          </w:p>
        </w:tc>
        <w:tc>
          <w:tcPr>
            <w:tcW w:w="2697" w:type="dxa"/>
            <w:vAlign w:val="center"/>
          </w:tcPr>
          <w:p w:rsidR="00FA059A" w:rsidRPr="0097520C" w:rsidRDefault="00083DC2" w:rsidP="00FA059A">
            <w:pPr>
              <w:bidi/>
              <w:jc w:val="center"/>
              <w:rPr>
                <w:rFonts w:cs="B Nazanin"/>
                <w:b/>
                <w:bCs/>
                <w:sz w:val="24"/>
                <w:szCs w:val="24"/>
                <w:rtl/>
              </w:rPr>
            </w:pPr>
            <w:r>
              <w:rPr>
                <w:rFonts w:cs="B Nazanin" w:hint="cs"/>
                <w:b/>
                <w:bCs/>
                <w:sz w:val="24"/>
                <w:szCs w:val="24"/>
                <w:rtl/>
              </w:rPr>
              <w:t>پشتیبانی ومدیریت</w:t>
            </w:r>
          </w:p>
        </w:tc>
      </w:tr>
      <w:tr w:rsidR="00FA059A" w:rsidRPr="0097520C" w:rsidTr="00083DC2">
        <w:trPr>
          <w:trHeight w:val="1018"/>
        </w:trPr>
        <w:tc>
          <w:tcPr>
            <w:tcW w:w="789" w:type="dxa"/>
            <w:vAlign w:val="center"/>
          </w:tcPr>
          <w:p w:rsidR="00FA059A" w:rsidRDefault="00FA059A" w:rsidP="00FA059A">
            <w:pPr>
              <w:bidi/>
              <w:jc w:val="center"/>
              <w:rPr>
                <w:rFonts w:cs="B Titr"/>
                <w:b/>
                <w:bCs/>
                <w:sz w:val="24"/>
                <w:szCs w:val="24"/>
                <w:rtl/>
              </w:rPr>
            </w:pPr>
            <w:r>
              <w:rPr>
                <w:rFonts w:cs="B Titr" w:hint="cs"/>
                <w:b/>
                <w:bCs/>
                <w:sz w:val="24"/>
                <w:szCs w:val="24"/>
                <w:rtl/>
              </w:rPr>
              <w:t>42</w:t>
            </w:r>
          </w:p>
        </w:tc>
        <w:tc>
          <w:tcPr>
            <w:tcW w:w="5111" w:type="dxa"/>
            <w:vAlign w:val="center"/>
          </w:tcPr>
          <w:p w:rsidR="00FA059A" w:rsidRPr="0097520C" w:rsidRDefault="00967A96" w:rsidP="00FA059A">
            <w:pPr>
              <w:bidi/>
              <w:jc w:val="center"/>
              <w:rPr>
                <w:rFonts w:cs="B Nazanin"/>
                <w:b/>
                <w:bCs/>
                <w:sz w:val="24"/>
                <w:szCs w:val="24"/>
                <w:rtl/>
              </w:rPr>
            </w:pPr>
            <w:r>
              <w:rPr>
                <w:rFonts w:cs="B Nazanin" w:hint="cs"/>
                <w:b/>
                <w:bCs/>
                <w:sz w:val="24"/>
                <w:szCs w:val="24"/>
                <w:rtl/>
              </w:rPr>
              <w:t xml:space="preserve">برگه های مربوط به نمونه های ارسالی و نتایج آزمایش های ارسالی </w:t>
            </w:r>
          </w:p>
        </w:tc>
        <w:tc>
          <w:tcPr>
            <w:tcW w:w="995" w:type="dxa"/>
            <w:vAlign w:val="center"/>
          </w:tcPr>
          <w:p w:rsidR="00FA059A" w:rsidRPr="0097520C" w:rsidRDefault="00967A96" w:rsidP="00FA059A">
            <w:pPr>
              <w:bidi/>
              <w:jc w:val="center"/>
              <w:rPr>
                <w:rFonts w:cs="B Nazanin"/>
                <w:b/>
                <w:bCs/>
                <w:sz w:val="24"/>
                <w:szCs w:val="24"/>
                <w:rtl/>
              </w:rPr>
            </w:pPr>
            <w:r>
              <w:rPr>
                <w:rFonts w:cs="B Nazanin" w:hint="cs"/>
                <w:b/>
                <w:bCs/>
                <w:sz w:val="24"/>
                <w:szCs w:val="24"/>
                <w:rtl/>
              </w:rPr>
              <w:t>سابقه</w:t>
            </w:r>
          </w:p>
        </w:tc>
        <w:tc>
          <w:tcPr>
            <w:tcW w:w="2697" w:type="dxa"/>
            <w:vAlign w:val="center"/>
          </w:tcPr>
          <w:p w:rsidR="00FA059A" w:rsidRPr="0097520C" w:rsidRDefault="00083DC2" w:rsidP="00FA059A">
            <w:pPr>
              <w:bidi/>
              <w:jc w:val="center"/>
              <w:rPr>
                <w:rFonts w:cs="B Nazanin"/>
                <w:b/>
                <w:bCs/>
                <w:sz w:val="24"/>
                <w:szCs w:val="24"/>
                <w:rtl/>
              </w:rPr>
            </w:pPr>
            <w:r>
              <w:rPr>
                <w:rFonts w:cs="B Nazanin" w:hint="cs"/>
                <w:b/>
                <w:bCs/>
                <w:sz w:val="24"/>
                <w:szCs w:val="24"/>
                <w:rtl/>
              </w:rPr>
              <w:t xml:space="preserve">بخش های فنی پذیرش و گزارش دهی </w:t>
            </w:r>
          </w:p>
        </w:tc>
      </w:tr>
    </w:tbl>
    <w:p w:rsidR="0097520C" w:rsidRDefault="0097520C" w:rsidP="0097520C">
      <w:pPr>
        <w:bidi/>
        <w:ind w:left="-1"/>
        <w:jc w:val="lowKashida"/>
        <w:rPr>
          <w:rFonts w:cs="B Nazanin"/>
          <w:sz w:val="28"/>
          <w:szCs w:val="28"/>
          <w:rtl/>
        </w:rPr>
      </w:pPr>
    </w:p>
    <w:p w:rsidR="001C0CC5" w:rsidRDefault="001C0CC5" w:rsidP="001C0CC5">
      <w:pPr>
        <w:bidi/>
        <w:ind w:left="-1"/>
        <w:jc w:val="lowKashida"/>
        <w:rPr>
          <w:rFonts w:cs="B Nazanin"/>
          <w:sz w:val="28"/>
          <w:szCs w:val="28"/>
          <w:rtl/>
        </w:rPr>
      </w:pPr>
    </w:p>
    <w:p w:rsidR="001C0CC5" w:rsidRDefault="001C0CC5" w:rsidP="001C0CC5">
      <w:pPr>
        <w:bidi/>
        <w:ind w:left="-1"/>
        <w:jc w:val="lowKashida"/>
        <w:rPr>
          <w:rFonts w:cs="B Nazanin"/>
          <w:sz w:val="28"/>
          <w:szCs w:val="28"/>
          <w:rtl/>
        </w:rPr>
      </w:pPr>
    </w:p>
    <w:p w:rsidR="001C0CC5" w:rsidRDefault="001C0CC5" w:rsidP="001C0CC5">
      <w:pPr>
        <w:bidi/>
        <w:ind w:left="-1"/>
        <w:jc w:val="lowKashida"/>
        <w:rPr>
          <w:rFonts w:cs="B Nazanin"/>
          <w:sz w:val="28"/>
          <w:szCs w:val="28"/>
          <w:rtl/>
        </w:rPr>
      </w:pPr>
    </w:p>
    <w:p w:rsidR="001C0CC5" w:rsidRDefault="001C0CC5" w:rsidP="001C0CC5">
      <w:pPr>
        <w:bidi/>
        <w:ind w:left="-1"/>
        <w:jc w:val="lowKashida"/>
        <w:rPr>
          <w:rFonts w:cs="B Nazanin"/>
          <w:sz w:val="28"/>
          <w:szCs w:val="28"/>
          <w:rtl/>
        </w:rPr>
      </w:pPr>
    </w:p>
    <w:p w:rsidR="001C0CC5" w:rsidRDefault="001C0CC5" w:rsidP="001C0CC5">
      <w:pPr>
        <w:bidi/>
        <w:ind w:left="-1"/>
        <w:jc w:val="lowKashida"/>
        <w:rPr>
          <w:rFonts w:cs="B Nazanin"/>
          <w:sz w:val="28"/>
          <w:szCs w:val="28"/>
          <w:rtl/>
        </w:rPr>
      </w:pPr>
    </w:p>
    <w:p w:rsidR="001C0CC5" w:rsidRDefault="001C0CC5" w:rsidP="001C0CC5">
      <w:pPr>
        <w:bidi/>
        <w:ind w:left="-1"/>
        <w:jc w:val="lowKashida"/>
        <w:rPr>
          <w:rFonts w:cs="B Nazanin"/>
          <w:sz w:val="28"/>
          <w:szCs w:val="28"/>
          <w:rtl/>
        </w:rPr>
      </w:pPr>
    </w:p>
    <w:p w:rsidR="001C0CC5" w:rsidRDefault="001C0CC5" w:rsidP="001C0CC5">
      <w:pPr>
        <w:bidi/>
        <w:ind w:left="-1"/>
        <w:jc w:val="lowKashida"/>
        <w:rPr>
          <w:rFonts w:cs="B Nazanin"/>
          <w:sz w:val="28"/>
          <w:szCs w:val="28"/>
          <w:rtl/>
        </w:rPr>
      </w:pPr>
    </w:p>
    <w:p w:rsidR="001C0CC5" w:rsidRDefault="001C0CC5" w:rsidP="001C0CC5">
      <w:pPr>
        <w:bidi/>
        <w:ind w:left="-1"/>
        <w:jc w:val="lowKashida"/>
        <w:rPr>
          <w:rFonts w:cs="B Nazanin"/>
          <w:sz w:val="28"/>
          <w:szCs w:val="28"/>
          <w:rtl/>
        </w:rPr>
      </w:pPr>
    </w:p>
    <w:p w:rsidR="001C0CC5" w:rsidRDefault="001C0CC5" w:rsidP="001C0CC5">
      <w:pPr>
        <w:bidi/>
        <w:ind w:left="-1"/>
        <w:jc w:val="lowKashida"/>
        <w:rPr>
          <w:rFonts w:cs="B Nazanin"/>
          <w:sz w:val="28"/>
          <w:szCs w:val="28"/>
          <w:rtl/>
        </w:rPr>
      </w:pPr>
    </w:p>
    <w:p w:rsidR="004C57A4" w:rsidRPr="00591A20" w:rsidRDefault="00D323CC" w:rsidP="001C0CC5">
      <w:pPr>
        <w:pStyle w:val="ListParagraph"/>
        <w:numPr>
          <w:ilvl w:val="0"/>
          <w:numId w:val="8"/>
        </w:numPr>
        <w:bidi/>
        <w:ind w:left="283" w:hanging="284"/>
        <w:jc w:val="lowKashida"/>
        <w:rPr>
          <w:rFonts w:cs="B Nazanin"/>
          <w:b/>
          <w:bCs/>
          <w:sz w:val="28"/>
          <w:szCs w:val="28"/>
          <w:u w:val="single"/>
        </w:rPr>
      </w:pPr>
      <w:r w:rsidRPr="00591A20">
        <w:rPr>
          <w:rFonts w:cs="B Nazanin" w:hint="cs"/>
          <w:b/>
          <w:bCs/>
          <w:sz w:val="28"/>
          <w:szCs w:val="28"/>
          <w:u w:val="single"/>
          <w:rtl/>
        </w:rPr>
        <w:lastRenderedPageBreak/>
        <w:t xml:space="preserve">فهرست آزمایش ها </w:t>
      </w:r>
    </w:p>
    <w:p w:rsidR="00D323CC" w:rsidRDefault="00D323CC" w:rsidP="00BE71F0">
      <w:pPr>
        <w:bidi/>
        <w:ind w:left="-1"/>
        <w:jc w:val="lowKashida"/>
        <w:rPr>
          <w:rFonts w:cs="B Nazanin"/>
          <w:sz w:val="28"/>
          <w:szCs w:val="28"/>
          <w:rtl/>
        </w:rPr>
      </w:pPr>
      <w:r>
        <w:rPr>
          <w:rFonts w:cs="B Nazanin" w:hint="cs"/>
          <w:sz w:val="28"/>
          <w:szCs w:val="28"/>
          <w:rtl/>
        </w:rPr>
        <w:t>توصیه می گردد در آزمایشگاه ها ، فهرستی از تمام آزمایش هایی که توسط آزمایشگاه پذیرش می شوند اعم از آزمایش هایی که در محل انجام می گیرد یا آزمایش هایی که طبق ضوابط و استانداردهایی که اعلام شده ، جهت ارسال به مراکز طرف قرارداد پذیرش می شوند. از طرف مدیران آزمایشگاه تدوین گردد و آزمایش هایی که در محل انجام می گیرد در این فهرست بطور جداگانه مشخص شده باشند.</w:t>
      </w:r>
      <w:r w:rsidR="00591A20">
        <w:rPr>
          <w:rFonts w:cs="B Nazanin" w:hint="cs"/>
          <w:sz w:val="28"/>
          <w:szCs w:val="28"/>
          <w:rtl/>
        </w:rPr>
        <w:t xml:space="preserve">در این فهرست می توان به منظور بهره بری و سهولت بیشتر شماره های بین المللی و شماره های پذیرش را نیز وارد نموده و در اختیار کارکنان پذیرش قرار داد . </w:t>
      </w:r>
    </w:p>
    <w:p w:rsidR="0073319B" w:rsidRPr="00A257FB" w:rsidRDefault="0073319B" w:rsidP="001C0CC5">
      <w:pPr>
        <w:bidi/>
        <w:jc w:val="lowKashida"/>
        <w:rPr>
          <w:rFonts w:cs="B Nazanin"/>
          <w:b/>
          <w:bCs/>
          <w:sz w:val="28"/>
          <w:szCs w:val="28"/>
          <w:rtl/>
        </w:rPr>
      </w:pPr>
      <w:r w:rsidRPr="00A257FB">
        <w:rPr>
          <w:rFonts w:cs="B Nazanin" w:hint="cs"/>
          <w:b/>
          <w:bCs/>
          <w:sz w:val="28"/>
          <w:szCs w:val="28"/>
          <w:rtl/>
        </w:rPr>
        <w:t xml:space="preserve">دستورالعمل ثبت ورسیدگی به خطاها و موارد عدم اطمینان در آزمایشگاه (مدیریت عدم انطباق ) و سوابق آن ها </w:t>
      </w:r>
    </w:p>
    <w:p w:rsidR="0073319B" w:rsidRDefault="0073319B" w:rsidP="00C809F5">
      <w:pPr>
        <w:bidi/>
        <w:jc w:val="lowKashida"/>
        <w:rPr>
          <w:rFonts w:cs="Times New Roman"/>
          <w:sz w:val="28"/>
          <w:szCs w:val="28"/>
          <w:rtl/>
        </w:rPr>
      </w:pPr>
      <w:r>
        <w:rPr>
          <w:rFonts w:cs="B Nazanin" w:hint="cs"/>
          <w:sz w:val="28"/>
          <w:szCs w:val="28"/>
          <w:rtl/>
        </w:rPr>
        <w:t xml:space="preserve">خطاها ومواردعدم انطباق (مواردی که با اصول انجام کار انطباق ندارند)با روش های مختلفی در آزمایشگا ه شناساسایی می شوند که عمدتا شامل انجام ممیزی های داخلی توسط مسئول فنی یا مدیر کیفی آزمایشگاه پس خوراند(فیدبک) دریافت شده از مسئولین و کارکنان بازنگری نتایج برنامه های کنترل کیفیت داخلی و خارحی نظرسنجی از مشتریان آزمایشگاه و رسیدگی به شکایات است .در این دستورالعمل موارد زیر تعریف می شود </w:t>
      </w:r>
      <w:r>
        <w:rPr>
          <w:rFonts w:cs="Times New Roman" w:hint="cs"/>
          <w:sz w:val="28"/>
          <w:szCs w:val="28"/>
          <w:rtl/>
        </w:rPr>
        <w:t>.</w:t>
      </w:r>
    </w:p>
    <w:p w:rsidR="0073319B" w:rsidRPr="00F20A40" w:rsidRDefault="0073319B" w:rsidP="001C0CC5">
      <w:pPr>
        <w:bidi/>
        <w:jc w:val="lowKashida"/>
        <w:rPr>
          <w:rFonts w:cs="B Nazanin"/>
          <w:sz w:val="28"/>
          <w:szCs w:val="28"/>
          <w:rtl/>
        </w:rPr>
      </w:pPr>
      <w:r>
        <w:rPr>
          <w:rFonts w:ascii="Times New Roman" w:hAnsi="Times New Roman" w:cs="Times New Roman" w:hint="cs"/>
          <w:sz w:val="28"/>
          <w:szCs w:val="28"/>
          <w:rtl/>
        </w:rPr>
        <w:t xml:space="preserve">●● </w:t>
      </w:r>
      <w:r w:rsidRPr="00F20A40">
        <w:rPr>
          <w:rFonts w:cs="B Nazanin" w:hint="cs"/>
          <w:sz w:val="28"/>
          <w:szCs w:val="28"/>
          <w:rtl/>
        </w:rPr>
        <w:t>انواع خطا ها و موارد عدم انطباق که در هر بخشی یا ئاحدی از آزمایشگاه اتفاق می افتد .</w:t>
      </w:r>
    </w:p>
    <w:p w:rsidR="0073319B" w:rsidRPr="00F20A40" w:rsidRDefault="0073319B" w:rsidP="00BE71F0">
      <w:pPr>
        <w:bidi/>
        <w:jc w:val="lowKashida"/>
        <w:rPr>
          <w:rFonts w:cs="B Nazanin"/>
          <w:sz w:val="28"/>
          <w:szCs w:val="28"/>
          <w:rtl/>
        </w:rPr>
      </w:pPr>
      <w:r>
        <w:rPr>
          <w:rFonts w:ascii="Times New Roman" w:hAnsi="Times New Roman" w:cs="Times New Roman" w:hint="cs"/>
          <w:sz w:val="28"/>
          <w:szCs w:val="28"/>
          <w:rtl/>
        </w:rPr>
        <w:t>●●</w:t>
      </w:r>
      <w:r w:rsidRPr="00F20A40">
        <w:rPr>
          <w:rFonts w:cs="B Nazanin" w:hint="cs"/>
          <w:sz w:val="28"/>
          <w:szCs w:val="28"/>
          <w:rtl/>
        </w:rPr>
        <w:t>چگونگی ثبت خطا ها و موارد عدم انطباق (مثلا ثبت در دفاتر  یا برگه های طراحی شده )</w:t>
      </w:r>
    </w:p>
    <w:p w:rsidR="0073319B" w:rsidRDefault="0073319B" w:rsidP="00BE71F0">
      <w:pPr>
        <w:bidi/>
        <w:jc w:val="lowKashida"/>
        <w:rPr>
          <w:rFonts w:cs="B Nazanin"/>
          <w:sz w:val="28"/>
          <w:szCs w:val="28"/>
          <w:rtl/>
        </w:rPr>
      </w:pPr>
      <w:r>
        <w:rPr>
          <w:rFonts w:ascii="Times New Roman" w:hAnsi="Times New Roman" w:cs="Times New Roman" w:hint="cs"/>
          <w:sz w:val="28"/>
          <w:szCs w:val="28"/>
          <w:rtl/>
        </w:rPr>
        <w:t>●●</w:t>
      </w:r>
      <w:r w:rsidRPr="00F20A40">
        <w:rPr>
          <w:rFonts w:cs="B Nazanin" w:hint="cs"/>
          <w:sz w:val="28"/>
          <w:szCs w:val="28"/>
          <w:rtl/>
        </w:rPr>
        <w:t>نحوه رسیدگی به این موارد و تعیین اقدام اصلاحی در جهت رفع مشکلات و خطاها  در هر بخش از آزمایشگاه</w:t>
      </w:r>
    </w:p>
    <w:p w:rsidR="0073319B" w:rsidRPr="00F20A40" w:rsidRDefault="0073319B" w:rsidP="001C0CC5">
      <w:pPr>
        <w:bidi/>
        <w:jc w:val="lowKashida"/>
        <w:rPr>
          <w:rFonts w:cs="B Nazanin"/>
          <w:sz w:val="28"/>
          <w:szCs w:val="28"/>
          <w:rtl/>
        </w:rPr>
      </w:pPr>
      <w:r>
        <w:rPr>
          <w:rFonts w:ascii="Times New Roman" w:hAnsi="Times New Roman" w:cs="Times New Roman" w:hint="cs"/>
          <w:sz w:val="28"/>
          <w:szCs w:val="28"/>
          <w:rtl/>
        </w:rPr>
        <w:t>●●</w:t>
      </w:r>
      <w:r w:rsidRPr="00F20A40">
        <w:rPr>
          <w:rFonts w:cs="B Nazanin" w:hint="cs"/>
          <w:sz w:val="28"/>
          <w:szCs w:val="28"/>
          <w:rtl/>
        </w:rPr>
        <w:t xml:space="preserve"> نحوه پیگیری اقدامات اصلاحی انجام شد ه و ارزیابی اثر بخشی  آن </w:t>
      </w:r>
    </w:p>
    <w:p w:rsidR="0073319B" w:rsidRDefault="0073319B" w:rsidP="001C0CC5">
      <w:pPr>
        <w:bidi/>
        <w:jc w:val="lowKashida"/>
        <w:rPr>
          <w:rFonts w:cs="B Nazanin"/>
          <w:sz w:val="28"/>
          <w:szCs w:val="28"/>
          <w:rtl/>
        </w:rPr>
      </w:pPr>
      <w:r w:rsidRPr="00F20A40">
        <w:rPr>
          <w:rFonts w:cs="B Nazanin" w:hint="cs"/>
          <w:sz w:val="28"/>
          <w:szCs w:val="28"/>
          <w:rtl/>
        </w:rPr>
        <w:t>در فصل ششم این مجموعه مدیریت عدم انطباق و کار نا منطبق در آزمایشگاه پزشکی مورد بحث قرار می گیرد.</w:t>
      </w:r>
    </w:p>
    <w:p w:rsidR="0073319B" w:rsidRPr="001C0CC5" w:rsidRDefault="0073319B" w:rsidP="001C0CC5">
      <w:pPr>
        <w:pStyle w:val="ListParagraph"/>
        <w:numPr>
          <w:ilvl w:val="0"/>
          <w:numId w:val="10"/>
        </w:numPr>
        <w:bidi/>
        <w:ind w:left="283" w:hanging="283"/>
        <w:jc w:val="lowKashida"/>
        <w:rPr>
          <w:rFonts w:cs="B Nazanin"/>
          <w:b/>
          <w:bCs/>
          <w:sz w:val="28"/>
          <w:szCs w:val="28"/>
          <w:u w:val="single"/>
        </w:rPr>
      </w:pPr>
      <w:r w:rsidRPr="001C0CC5">
        <w:rPr>
          <w:rFonts w:cs="B Nazanin" w:hint="cs"/>
          <w:b/>
          <w:bCs/>
          <w:sz w:val="28"/>
          <w:szCs w:val="28"/>
          <w:u w:val="single"/>
          <w:rtl/>
        </w:rPr>
        <w:t xml:space="preserve">سوابق مربوط به ثبت اقدامات اصلاحی انجام شده جهت رفع مشکلات و خطاها </w:t>
      </w:r>
    </w:p>
    <w:p w:rsidR="0073319B" w:rsidRPr="003A249E" w:rsidRDefault="0073319B" w:rsidP="001C0CC5">
      <w:pPr>
        <w:bidi/>
        <w:jc w:val="lowKashida"/>
        <w:rPr>
          <w:rFonts w:cs="B Nazanin"/>
          <w:sz w:val="28"/>
          <w:szCs w:val="28"/>
          <w:rtl/>
        </w:rPr>
      </w:pPr>
      <w:r w:rsidRPr="003A249E">
        <w:rPr>
          <w:rFonts w:cs="B Nazanin" w:hint="cs"/>
          <w:sz w:val="28"/>
          <w:szCs w:val="28"/>
          <w:rtl/>
        </w:rPr>
        <w:t>●●شرح اقدام اصلاحی که می بایست انجام شود .</w:t>
      </w:r>
    </w:p>
    <w:p w:rsidR="0073319B" w:rsidRPr="003A249E" w:rsidRDefault="0073319B" w:rsidP="001C0CC5">
      <w:pPr>
        <w:bidi/>
        <w:jc w:val="lowKashida"/>
        <w:rPr>
          <w:rFonts w:cs="B Nazanin"/>
          <w:sz w:val="28"/>
          <w:szCs w:val="28"/>
          <w:rtl/>
        </w:rPr>
      </w:pPr>
      <w:r w:rsidRPr="003A249E">
        <w:rPr>
          <w:rFonts w:cs="B Nazanin" w:hint="cs"/>
          <w:sz w:val="28"/>
          <w:szCs w:val="28"/>
          <w:rtl/>
        </w:rPr>
        <w:t xml:space="preserve">●●مشخص نمودن مسئول انجام این کار </w:t>
      </w:r>
    </w:p>
    <w:p w:rsidR="00591A20" w:rsidRDefault="001C0CC5" w:rsidP="001C0CC5">
      <w:pPr>
        <w:bidi/>
        <w:jc w:val="lowKashida"/>
        <w:rPr>
          <w:rFonts w:cs="B Nazanin"/>
          <w:sz w:val="28"/>
          <w:szCs w:val="28"/>
          <w:rtl/>
        </w:rPr>
      </w:pPr>
      <w:r w:rsidRPr="001C0CC5">
        <w:rPr>
          <w:rFonts w:cs="B Nazanin" w:hint="cs"/>
          <w:sz w:val="28"/>
          <w:szCs w:val="28"/>
          <w:rtl/>
        </w:rPr>
        <w:t xml:space="preserve">●● پیگیری مؤثر بودن اقدام انجام شده جهت رفع مشکل یا خطا و تعیین مسئول پیگیری لازم به ذکر است که نکات مهم در خصوص ثبت و رسیدگی به خطاها و موارد عدم انطباق در فصل ششم به طور مشروح بیان گردیده است . </w:t>
      </w:r>
    </w:p>
    <w:p w:rsidR="001C0CC5" w:rsidRDefault="001C0CC5" w:rsidP="001C0CC5">
      <w:pPr>
        <w:bidi/>
        <w:jc w:val="lowKashida"/>
        <w:rPr>
          <w:rFonts w:cs="B Nazanin"/>
          <w:sz w:val="28"/>
          <w:szCs w:val="28"/>
          <w:rtl/>
        </w:rPr>
      </w:pPr>
    </w:p>
    <w:p w:rsidR="001C0CC5" w:rsidRDefault="001C0CC5" w:rsidP="001C0CC5">
      <w:pPr>
        <w:bidi/>
        <w:jc w:val="lowKashida"/>
        <w:rPr>
          <w:rFonts w:cs="B Nazanin"/>
          <w:sz w:val="28"/>
          <w:szCs w:val="28"/>
          <w:rtl/>
        </w:rPr>
      </w:pPr>
    </w:p>
    <w:p w:rsidR="001C0CC5" w:rsidRPr="003A6B98" w:rsidRDefault="001C0CC5" w:rsidP="001C0CC5">
      <w:pPr>
        <w:bidi/>
        <w:jc w:val="lowKashida"/>
        <w:rPr>
          <w:rFonts w:cs="B Titr"/>
          <w:sz w:val="28"/>
          <w:szCs w:val="28"/>
          <w:rtl/>
        </w:rPr>
      </w:pPr>
      <w:r w:rsidRPr="003A6B98">
        <w:rPr>
          <w:rFonts w:cs="B Titr" w:hint="cs"/>
          <w:sz w:val="28"/>
          <w:szCs w:val="28"/>
          <w:highlight w:val="yellow"/>
          <w:rtl/>
        </w:rPr>
        <w:t>مدیریت پذیرش ، نمونه گیری و گزارش دهی در آزمایشگاه پزشکی</w:t>
      </w:r>
      <w:r w:rsidRPr="003A6B98">
        <w:rPr>
          <w:rFonts w:cs="B Titr" w:hint="cs"/>
          <w:sz w:val="28"/>
          <w:szCs w:val="28"/>
          <w:rtl/>
        </w:rPr>
        <w:t xml:space="preserve"> </w:t>
      </w:r>
    </w:p>
    <w:p w:rsidR="001C0CC5" w:rsidRPr="003A6B98" w:rsidRDefault="001C0CC5" w:rsidP="001C0CC5">
      <w:pPr>
        <w:bidi/>
        <w:jc w:val="lowKashida"/>
        <w:rPr>
          <w:rFonts w:cs="B Titr"/>
          <w:sz w:val="26"/>
          <w:szCs w:val="26"/>
          <w:rtl/>
        </w:rPr>
      </w:pPr>
      <w:r w:rsidRPr="003A6B98">
        <w:rPr>
          <w:rFonts w:cs="B Titr" w:hint="cs"/>
          <w:sz w:val="26"/>
          <w:szCs w:val="26"/>
          <w:rtl/>
        </w:rPr>
        <w:t xml:space="preserve">مقدمه </w:t>
      </w:r>
    </w:p>
    <w:p w:rsidR="001C0CC5" w:rsidRDefault="001C0CC5" w:rsidP="001C0CC5">
      <w:pPr>
        <w:bidi/>
        <w:jc w:val="lowKashida"/>
        <w:rPr>
          <w:rFonts w:cs="B Nazanin"/>
          <w:sz w:val="28"/>
          <w:szCs w:val="28"/>
          <w:rtl/>
          <w:lang w:bidi="fa-IR"/>
        </w:rPr>
      </w:pPr>
      <w:r>
        <w:rPr>
          <w:rFonts w:cs="B Nazanin" w:hint="cs"/>
          <w:sz w:val="28"/>
          <w:szCs w:val="28"/>
          <w:rtl/>
        </w:rPr>
        <w:t>متغ</w:t>
      </w:r>
      <w:r w:rsidR="003A51A9">
        <w:rPr>
          <w:rFonts w:cs="B Nazanin" w:hint="cs"/>
          <w:sz w:val="28"/>
          <w:szCs w:val="28"/>
          <w:rtl/>
        </w:rPr>
        <w:t>یرهای مختلفی نتایج آزمایش ها را تحت تاثیر قرار می دهند که این امر حتی در صورت انجام صحیح و دقیق آزمایش در مرحله انجام آزمایش (</w:t>
      </w:r>
      <w:r w:rsidR="003A51A9">
        <w:rPr>
          <w:rFonts w:cs="B Nazanin"/>
          <w:sz w:val="28"/>
          <w:szCs w:val="28"/>
        </w:rPr>
        <w:t>Examination</w:t>
      </w:r>
      <w:r w:rsidR="003A51A9">
        <w:rPr>
          <w:rFonts w:cs="B Nazanin" w:hint="cs"/>
          <w:sz w:val="28"/>
          <w:szCs w:val="28"/>
          <w:rtl/>
          <w:lang w:bidi="fa-IR"/>
        </w:rPr>
        <w:t>) می تواند رخ دهد . لذا شناسایی این متغیرها و به دنبال آن استاندارد نمودن روش های آزمایشگاهی جهت تفسیر صحیح و استفاده بهینه از داده های آزمایشگاهی ضروری است .</w:t>
      </w:r>
    </w:p>
    <w:p w:rsidR="003A51A9" w:rsidRDefault="003A51A9" w:rsidP="008B4481">
      <w:pPr>
        <w:bidi/>
        <w:jc w:val="lowKashida"/>
        <w:rPr>
          <w:rFonts w:cs="B Nazanin"/>
          <w:sz w:val="28"/>
          <w:szCs w:val="28"/>
          <w:rtl/>
          <w:lang w:bidi="fa-IR"/>
        </w:rPr>
      </w:pPr>
      <w:r>
        <w:rPr>
          <w:rFonts w:cs="B Nazanin" w:hint="cs"/>
          <w:sz w:val="28"/>
          <w:szCs w:val="28"/>
          <w:rtl/>
          <w:lang w:bidi="fa-IR"/>
        </w:rPr>
        <w:t>گروهی از متغیرها که در مرحله قبل از آزمایش (</w:t>
      </w:r>
      <w:r>
        <w:rPr>
          <w:rFonts w:cs="B Nazanin"/>
          <w:sz w:val="28"/>
          <w:szCs w:val="28"/>
          <w:lang w:bidi="fa-IR"/>
        </w:rPr>
        <w:t xml:space="preserve">Pre – </w:t>
      </w:r>
      <w:r>
        <w:rPr>
          <w:rFonts w:cs="B Nazanin"/>
          <w:sz w:val="28"/>
          <w:szCs w:val="28"/>
        </w:rPr>
        <w:t>Examination</w:t>
      </w:r>
      <w:r>
        <w:rPr>
          <w:rFonts w:cs="B Nazanin" w:hint="cs"/>
          <w:sz w:val="28"/>
          <w:szCs w:val="28"/>
          <w:rtl/>
          <w:lang w:bidi="fa-IR"/>
        </w:rPr>
        <w:t>) می توانند بر روی نتایج آزمایش موثر باشند عبارتند از : جمع آوری ، جا به جایی و نقل و انتقال نمونه ، عوامل غیر بیولوژیک (</w:t>
      </w:r>
      <w:r w:rsidR="008B4481">
        <w:rPr>
          <w:rFonts w:cs="B Nazanin" w:hint="cs"/>
          <w:sz w:val="28"/>
          <w:szCs w:val="28"/>
          <w:rtl/>
          <w:lang w:bidi="fa-IR"/>
        </w:rPr>
        <w:t>نظیر</w:t>
      </w:r>
      <w:r>
        <w:rPr>
          <w:rFonts w:cs="B Nazanin" w:hint="cs"/>
          <w:sz w:val="28"/>
          <w:szCs w:val="28"/>
          <w:rtl/>
          <w:lang w:bidi="fa-IR"/>
        </w:rPr>
        <w:t xml:space="preserve"> خطا در شناسایی بیمار) ، عوامل بیولوژیک (نظیر وضعیت بیمار در طی نمونه گیری و زمان نمونه گیری ) ، عوامل فیزیولوژیک نظیر سن ، فعالیت ، در بستر بودن ، نوع غذای مصرفی ، مصرف الکل ، سیکل ماهانه ، چاقی ، داروهای ضد بارداری خوراکی ، حاملگی ، نژاد ، جنس ، سیگار کشیدن ، زمان نمونه گیری و تغییرات دوره ای (ریتم سیر کادین) که موجب تغییر غلظت مواد طی 24 ساعت در خون می گردد . </w:t>
      </w:r>
    </w:p>
    <w:p w:rsidR="003A6B98" w:rsidRDefault="0091067A" w:rsidP="003A6B98">
      <w:pPr>
        <w:bidi/>
        <w:jc w:val="lowKashida"/>
        <w:rPr>
          <w:rFonts w:cs="B Nazanin"/>
          <w:sz w:val="28"/>
          <w:szCs w:val="28"/>
          <w:rtl/>
          <w:lang w:bidi="fa-IR"/>
        </w:rPr>
      </w:pPr>
      <w:r>
        <w:rPr>
          <w:rFonts w:cs="B Nazanin" w:hint="cs"/>
          <w:sz w:val="28"/>
          <w:szCs w:val="28"/>
          <w:rtl/>
          <w:lang w:bidi="fa-IR"/>
        </w:rPr>
        <w:t xml:space="preserve"> </w:t>
      </w:r>
      <w:r w:rsidRPr="004B16FE">
        <w:rPr>
          <w:rFonts w:cs="B Titr" w:hint="cs"/>
          <w:sz w:val="26"/>
          <w:szCs w:val="26"/>
          <w:rtl/>
          <w:lang w:bidi="fa-IR"/>
        </w:rPr>
        <w:t>تعیین ورودی های فرآیند پذیرش</w:t>
      </w:r>
      <w:r>
        <w:rPr>
          <w:rFonts w:cs="B Nazanin" w:hint="cs"/>
          <w:sz w:val="28"/>
          <w:szCs w:val="28"/>
          <w:rtl/>
          <w:lang w:bidi="fa-IR"/>
        </w:rPr>
        <w:t xml:space="preserve"> </w:t>
      </w:r>
    </w:p>
    <w:p w:rsidR="0091067A" w:rsidRDefault="0091067A" w:rsidP="005C2353">
      <w:pPr>
        <w:bidi/>
        <w:jc w:val="lowKashida"/>
        <w:rPr>
          <w:rFonts w:cs="B Nazanin"/>
          <w:sz w:val="28"/>
          <w:szCs w:val="28"/>
          <w:rtl/>
          <w:lang w:bidi="fa-IR"/>
        </w:rPr>
      </w:pPr>
      <w:r>
        <w:rPr>
          <w:rFonts w:cs="B Nazanin" w:hint="cs"/>
          <w:sz w:val="28"/>
          <w:szCs w:val="28"/>
          <w:rtl/>
          <w:lang w:bidi="fa-IR"/>
        </w:rPr>
        <w:t>ورودی های فرآیند پذیرش در هر آزمایشگاه می تواند شامل درخواست آزمایش ، نمونه تهیه شده یا هر دو باشد . انواع نمونه</w:t>
      </w:r>
      <w:r w:rsidR="005C2353">
        <w:rPr>
          <w:rFonts w:cs="B Nazanin" w:hint="cs"/>
          <w:sz w:val="28"/>
          <w:szCs w:val="28"/>
          <w:rtl/>
          <w:lang w:bidi="fa-IR"/>
        </w:rPr>
        <w:t xml:space="preserve"> </w:t>
      </w:r>
      <w:r>
        <w:rPr>
          <w:rFonts w:cs="B Nazanin" w:hint="cs"/>
          <w:sz w:val="28"/>
          <w:szCs w:val="28"/>
          <w:rtl/>
          <w:lang w:bidi="fa-IR"/>
        </w:rPr>
        <w:t xml:space="preserve">ها بسته به ساختار و ماهیت آزمایشگاه می تواند متفاوت بوده و همچنین درخواست آزمایش می تواند کتبی ، شفاهی </w:t>
      </w:r>
      <w:r w:rsidR="005C2353">
        <w:rPr>
          <w:rFonts w:cs="B Nazanin" w:hint="cs"/>
          <w:sz w:val="28"/>
          <w:szCs w:val="28"/>
          <w:rtl/>
          <w:lang w:bidi="fa-IR"/>
        </w:rPr>
        <w:t>،</w:t>
      </w:r>
      <w:r>
        <w:rPr>
          <w:rFonts w:cs="B Nazanin" w:hint="cs"/>
          <w:sz w:val="28"/>
          <w:szCs w:val="28"/>
          <w:rtl/>
          <w:lang w:bidi="fa-IR"/>
        </w:rPr>
        <w:t xml:space="preserve"> تلفنی ، الکترونیکی یا به شکل </w:t>
      </w:r>
      <w:r w:rsidR="00C533DF">
        <w:rPr>
          <w:rFonts w:cs="B Nazanin" w:hint="cs"/>
          <w:sz w:val="28"/>
          <w:szCs w:val="28"/>
          <w:rtl/>
          <w:lang w:bidi="fa-IR"/>
        </w:rPr>
        <w:t xml:space="preserve">های دیگر باشد . </w:t>
      </w:r>
    </w:p>
    <w:p w:rsidR="00C533DF" w:rsidRPr="004B16FE" w:rsidRDefault="00C533DF" w:rsidP="00C533DF">
      <w:pPr>
        <w:bidi/>
        <w:jc w:val="lowKashida"/>
        <w:rPr>
          <w:rFonts w:cs="B Titr"/>
          <w:sz w:val="26"/>
          <w:szCs w:val="26"/>
          <w:rtl/>
          <w:lang w:bidi="fa-IR"/>
        </w:rPr>
      </w:pPr>
      <w:r w:rsidRPr="004B16FE">
        <w:rPr>
          <w:rFonts w:cs="B Titr" w:hint="cs"/>
          <w:sz w:val="26"/>
          <w:szCs w:val="26"/>
          <w:rtl/>
          <w:lang w:bidi="fa-IR"/>
        </w:rPr>
        <w:t>بررسی درخواست</w:t>
      </w:r>
    </w:p>
    <w:p w:rsidR="00C533DF" w:rsidRDefault="00C533DF" w:rsidP="00C533DF">
      <w:pPr>
        <w:bidi/>
        <w:jc w:val="lowKashida"/>
        <w:rPr>
          <w:rFonts w:cs="B Nazanin"/>
          <w:sz w:val="28"/>
          <w:szCs w:val="28"/>
          <w:rtl/>
          <w:lang w:bidi="fa-IR"/>
        </w:rPr>
      </w:pPr>
      <w:r>
        <w:rPr>
          <w:rFonts w:cs="B Nazanin" w:hint="cs"/>
          <w:sz w:val="28"/>
          <w:szCs w:val="28"/>
          <w:rtl/>
          <w:lang w:bidi="fa-IR"/>
        </w:rPr>
        <w:t xml:space="preserve">در این مرحله از فرآیند ، درخواست آزمایش باید از نظر قابلیت پذیرش و انجام بررسی شود . واضح است که هر آزمایشگاه باید فهرستی از آزمایش های قابل انجام خود را تهیه و در اختیار مسئول یا متصدی پذیرش قرار دهد . این فهرست یکی از مستندات مرتبط ( زیر مجموعه) روش اجرایی پذیرش است . همچنین آزمایشگاه باید معیارهایی برای رد یا قبول نمونه ها (یا درخواست ها) و همچنین پذیرش مشروط آن ها داشته باشد . </w:t>
      </w:r>
    </w:p>
    <w:p w:rsidR="00F35097" w:rsidRPr="004B16FE" w:rsidRDefault="00F35097" w:rsidP="00C533DF">
      <w:pPr>
        <w:bidi/>
        <w:jc w:val="lowKashida"/>
        <w:rPr>
          <w:rFonts w:cs="B Titr"/>
          <w:sz w:val="26"/>
          <w:szCs w:val="26"/>
          <w:rtl/>
          <w:lang w:bidi="fa-IR"/>
        </w:rPr>
      </w:pPr>
      <w:r w:rsidRPr="004B16FE">
        <w:rPr>
          <w:rFonts w:cs="B Titr" w:hint="cs"/>
          <w:sz w:val="26"/>
          <w:szCs w:val="26"/>
          <w:rtl/>
          <w:lang w:bidi="fa-IR"/>
        </w:rPr>
        <w:t xml:space="preserve">تعریف معیارهای رد یا قبول نمونه های مختلف </w:t>
      </w:r>
    </w:p>
    <w:p w:rsidR="002D0834" w:rsidRDefault="00F35097" w:rsidP="00F35097">
      <w:pPr>
        <w:bidi/>
        <w:jc w:val="lowKashida"/>
        <w:rPr>
          <w:rFonts w:cs="B Nazanin"/>
          <w:sz w:val="28"/>
          <w:szCs w:val="28"/>
          <w:rtl/>
          <w:lang w:bidi="fa-IR"/>
        </w:rPr>
      </w:pPr>
      <w:r>
        <w:rPr>
          <w:rFonts w:cs="B Nazanin" w:hint="cs"/>
          <w:sz w:val="28"/>
          <w:szCs w:val="28"/>
          <w:rtl/>
          <w:lang w:bidi="fa-IR"/>
        </w:rPr>
        <w:t xml:space="preserve">معیارهای رد یا قبولی نمونه های مختلف که در محل آزمایشگاه از بیمار گرفته یا از محل خارج از آزمایشگاه </w:t>
      </w:r>
      <w:r w:rsidR="002D0834">
        <w:rPr>
          <w:rFonts w:cs="B Nazanin" w:hint="cs"/>
          <w:sz w:val="28"/>
          <w:szCs w:val="28"/>
          <w:rtl/>
          <w:lang w:bidi="fa-IR"/>
        </w:rPr>
        <w:t xml:space="preserve">به آزمایشگاه ارسال می گردد در بخش راهنمای نمونه گیری به طور مشروح بیان گردیده است . مسئول فنی هر آزمایشگاه </w:t>
      </w:r>
      <w:r w:rsidR="002D0834">
        <w:rPr>
          <w:rFonts w:cs="B Nazanin" w:hint="cs"/>
          <w:sz w:val="28"/>
          <w:szCs w:val="28"/>
          <w:rtl/>
          <w:lang w:bidi="fa-IR"/>
        </w:rPr>
        <w:lastRenderedPageBreak/>
        <w:t xml:space="preserve">موظف است مطابق نکات مندرج در این بخش ، راهنمای ویژه ای برای کارکنان پذیرش و نمونه </w:t>
      </w:r>
      <w:r w:rsidR="0099726E">
        <w:rPr>
          <w:rFonts w:cs="B Nazanin" w:hint="cs"/>
          <w:sz w:val="28"/>
          <w:szCs w:val="28"/>
          <w:rtl/>
          <w:lang w:bidi="fa-IR"/>
        </w:rPr>
        <w:t>گ</w:t>
      </w:r>
      <w:r w:rsidR="002D0834">
        <w:rPr>
          <w:rFonts w:cs="B Nazanin" w:hint="cs"/>
          <w:sz w:val="28"/>
          <w:szCs w:val="28"/>
          <w:rtl/>
          <w:lang w:bidi="fa-IR"/>
        </w:rPr>
        <w:t xml:space="preserve">یری شاغل در آزمایشاه تدوین نماید . </w:t>
      </w:r>
    </w:p>
    <w:p w:rsidR="002D0834" w:rsidRPr="004B16FE" w:rsidRDefault="002D0834" w:rsidP="002D0834">
      <w:pPr>
        <w:bidi/>
        <w:jc w:val="lowKashida"/>
        <w:rPr>
          <w:rFonts w:cs="B Titr"/>
          <w:sz w:val="26"/>
          <w:szCs w:val="26"/>
          <w:rtl/>
          <w:lang w:bidi="fa-IR"/>
        </w:rPr>
      </w:pPr>
      <w:r w:rsidRPr="004B16FE">
        <w:rPr>
          <w:rFonts w:cs="B Titr" w:hint="cs"/>
          <w:sz w:val="26"/>
          <w:szCs w:val="26"/>
          <w:rtl/>
          <w:lang w:bidi="fa-IR"/>
        </w:rPr>
        <w:t xml:space="preserve">نظارت و اطمینان از هویت بیمار قبل از پذیرش </w:t>
      </w:r>
    </w:p>
    <w:p w:rsidR="0027755D" w:rsidRDefault="0027755D" w:rsidP="00F20C88">
      <w:pPr>
        <w:bidi/>
        <w:jc w:val="lowKashida"/>
        <w:rPr>
          <w:rFonts w:cs="B Nazanin"/>
          <w:sz w:val="28"/>
          <w:szCs w:val="28"/>
          <w:rtl/>
          <w:lang w:bidi="fa-IR"/>
        </w:rPr>
      </w:pPr>
      <w:r>
        <w:rPr>
          <w:rFonts w:cs="B Nazanin" w:hint="cs"/>
          <w:sz w:val="28"/>
          <w:szCs w:val="28"/>
          <w:rtl/>
          <w:lang w:bidi="fa-IR"/>
        </w:rPr>
        <w:t xml:space="preserve">در بدو ورود با تطبیق عکس الصاق شده در دفترچه با فرد مراجعه کننده از هویت وی اطمینان حاصل می گردد . در مواردی که برگه درخواست آزمایش ، به صورت آزاد (خارج از دفترچه) است ، باید تمهیدات لازم برای اطمینان از هویت مراجعه کننده توسط فرد مسئول به کار گرفته شود . </w:t>
      </w:r>
    </w:p>
    <w:p w:rsidR="0027755D" w:rsidRDefault="0027755D" w:rsidP="00F20C88">
      <w:pPr>
        <w:bidi/>
        <w:jc w:val="lowKashida"/>
        <w:rPr>
          <w:rFonts w:cs="B Nazanin"/>
          <w:sz w:val="28"/>
          <w:szCs w:val="28"/>
          <w:rtl/>
          <w:lang w:bidi="fa-IR"/>
        </w:rPr>
      </w:pPr>
      <w:r>
        <w:rPr>
          <w:rFonts w:cs="B Nazanin" w:hint="cs"/>
          <w:sz w:val="28"/>
          <w:szCs w:val="28"/>
          <w:rtl/>
          <w:lang w:bidi="fa-IR"/>
        </w:rPr>
        <w:t xml:space="preserve">ارتباط و هماهنگی سازمان یافته بین فرد پذیرش کننده و نمونه </w:t>
      </w:r>
      <w:r w:rsidR="00F20C88">
        <w:rPr>
          <w:rFonts w:cs="B Nazanin" w:hint="cs"/>
          <w:sz w:val="28"/>
          <w:szCs w:val="28"/>
          <w:rtl/>
          <w:lang w:bidi="fa-IR"/>
        </w:rPr>
        <w:t>گ</w:t>
      </w:r>
      <w:r>
        <w:rPr>
          <w:rFonts w:cs="B Nazanin" w:hint="cs"/>
          <w:sz w:val="28"/>
          <w:szCs w:val="28"/>
          <w:rtl/>
          <w:lang w:bidi="fa-IR"/>
        </w:rPr>
        <w:t xml:space="preserve">یر جهت اطمینان از هویت فرد نمونه دهنده الزامی است . </w:t>
      </w:r>
    </w:p>
    <w:p w:rsidR="0027755D" w:rsidRDefault="0027755D" w:rsidP="0027755D">
      <w:pPr>
        <w:bidi/>
        <w:jc w:val="lowKashida"/>
        <w:rPr>
          <w:rFonts w:cs="B Nazanin"/>
          <w:sz w:val="28"/>
          <w:szCs w:val="28"/>
          <w:rtl/>
          <w:lang w:bidi="fa-IR"/>
        </w:rPr>
      </w:pPr>
      <w:r w:rsidRPr="004B16FE">
        <w:rPr>
          <w:rFonts w:cs="B Titr" w:hint="cs"/>
          <w:sz w:val="26"/>
          <w:szCs w:val="26"/>
          <w:rtl/>
          <w:lang w:bidi="fa-IR"/>
        </w:rPr>
        <w:t xml:space="preserve">تعیین نحوه تماس با بیمار در موارد ضروری مثل ثبت شماره تلفن بیمار </w:t>
      </w:r>
    </w:p>
    <w:p w:rsidR="0027755D" w:rsidRDefault="0027755D" w:rsidP="0027755D">
      <w:pPr>
        <w:bidi/>
        <w:jc w:val="lowKashida"/>
        <w:rPr>
          <w:rFonts w:cs="B Nazanin"/>
          <w:sz w:val="28"/>
          <w:szCs w:val="28"/>
          <w:rtl/>
          <w:lang w:bidi="fa-IR"/>
        </w:rPr>
      </w:pPr>
      <w:r>
        <w:rPr>
          <w:rFonts w:cs="B Nazanin" w:hint="cs"/>
          <w:sz w:val="28"/>
          <w:szCs w:val="28"/>
          <w:rtl/>
          <w:lang w:bidi="fa-IR"/>
        </w:rPr>
        <w:t xml:space="preserve">اخذ شماره تماس با بیمار جهت دسترسی به وی در مواردی نظیر تکرار نمونه گیری یا نیاز به اطلاعات تکمیلی لازم است . </w:t>
      </w:r>
    </w:p>
    <w:p w:rsidR="00C533DF" w:rsidRPr="004B16FE" w:rsidRDefault="00C533DF" w:rsidP="0027755D">
      <w:pPr>
        <w:bidi/>
        <w:jc w:val="lowKashida"/>
        <w:rPr>
          <w:rFonts w:cs="B Titr"/>
          <w:sz w:val="26"/>
          <w:szCs w:val="26"/>
          <w:rtl/>
          <w:lang w:bidi="fa-IR"/>
        </w:rPr>
      </w:pPr>
      <w:r w:rsidRPr="004B16FE">
        <w:rPr>
          <w:rFonts w:cs="B Titr" w:hint="cs"/>
          <w:sz w:val="26"/>
          <w:szCs w:val="26"/>
          <w:rtl/>
          <w:lang w:bidi="fa-IR"/>
        </w:rPr>
        <w:t xml:space="preserve"> </w:t>
      </w:r>
      <w:r w:rsidR="0027755D" w:rsidRPr="004B16FE">
        <w:rPr>
          <w:rFonts w:cs="B Titr" w:hint="cs"/>
          <w:sz w:val="26"/>
          <w:szCs w:val="26"/>
          <w:rtl/>
          <w:lang w:bidi="fa-IR"/>
        </w:rPr>
        <w:t xml:space="preserve">تعیین حداقل اطلاعات ضروری در برگه در خواست آزمایش </w:t>
      </w:r>
    </w:p>
    <w:p w:rsidR="0027755D" w:rsidRDefault="0027755D" w:rsidP="0027755D">
      <w:pPr>
        <w:bidi/>
        <w:jc w:val="lowKashida"/>
        <w:rPr>
          <w:rFonts w:cs="B Nazanin"/>
          <w:sz w:val="28"/>
          <w:szCs w:val="28"/>
          <w:rtl/>
          <w:lang w:bidi="fa-IR"/>
        </w:rPr>
      </w:pPr>
      <w:r>
        <w:rPr>
          <w:rFonts w:cs="B Nazanin" w:hint="cs"/>
          <w:sz w:val="28"/>
          <w:szCs w:val="28"/>
          <w:rtl/>
          <w:lang w:bidi="fa-IR"/>
        </w:rPr>
        <w:t xml:space="preserve">در هنگام پذیرش تمام اطلاعات لازم از جمله مشخصات هویتی بیمار شامل نام نام خانوادگی ، سن ، جنسیت و موارد مشابه نام پزشک معالج ، نوع بیمه ، شماره دفترچه بیمه و تاریخ اعتبار مطابق اطلاعات موجود در دفترچه بیمه در رایانه ثبت می گردد . </w:t>
      </w:r>
    </w:p>
    <w:p w:rsidR="0027755D" w:rsidRDefault="0027755D" w:rsidP="0027755D">
      <w:pPr>
        <w:bidi/>
        <w:jc w:val="lowKashida"/>
        <w:rPr>
          <w:rFonts w:cs="B Nazanin"/>
          <w:sz w:val="28"/>
          <w:szCs w:val="28"/>
          <w:rtl/>
          <w:lang w:bidi="fa-IR"/>
        </w:rPr>
      </w:pPr>
      <w:r>
        <w:rPr>
          <w:rFonts w:cs="B Nazanin" w:hint="cs"/>
          <w:sz w:val="28"/>
          <w:szCs w:val="28"/>
          <w:rtl/>
          <w:lang w:bidi="fa-IR"/>
        </w:rPr>
        <w:t xml:space="preserve">در صورت دارا نبودن دفترچه این اطلاعات ها از بیمار اخذ و در رایانه ثبت گردد . </w:t>
      </w:r>
    </w:p>
    <w:p w:rsidR="0027755D" w:rsidRDefault="0027755D" w:rsidP="0027755D">
      <w:pPr>
        <w:bidi/>
        <w:jc w:val="lowKashida"/>
        <w:rPr>
          <w:rFonts w:cs="B Nazanin"/>
          <w:sz w:val="28"/>
          <w:szCs w:val="28"/>
          <w:rtl/>
          <w:lang w:bidi="fa-IR"/>
        </w:rPr>
      </w:pPr>
      <w:r>
        <w:rPr>
          <w:rFonts w:cs="B Nazanin" w:hint="cs"/>
          <w:sz w:val="28"/>
          <w:szCs w:val="28"/>
          <w:rtl/>
          <w:lang w:bidi="fa-IR"/>
        </w:rPr>
        <w:t>تمامی آزمایش های درخواستی مطابق درخواست پزشک معالج یا باتوجه به بند مربوط به پذیرش بیماران بدون نسخه در این روش اجرایی در رایانه ثبت گردد .</w:t>
      </w:r>
    </w:p>
    <w:p w:rsidR="0027755D" w:rsidRDefault="0027755D" w:rsidP="0027755D">
      <w:pPr>
        <w:bidi/>
        <w:jc w:val="lowKashida"/>
        <w:rPr>
          <w:rFonts w:cs="B Nazanin"/>
          <w:sz w:val="28"/>
          <w:szCs w:val="28"/>
          <w:rtl/>
          <w:lang w:bidi="fa-IR"/>
        </w:rPr>
      </w:pPr>
      <w:r>
        <w:rPr>
          <w:rFonts w:cs="B Nazanin" w:hint="cs"/>
          <w:sz w:val="28"/>
          <w:szCs w:val="28"/>
          <w:rtl/>
          <w:lang w:bidi="fa-IR"/>
        </w:rPr>
        <w:t xml:space="preserve">در صورتی که اطلاعات بالینی مطابق برگه های درخواستی ارائه شده توسط </w:t>
      </w:r>
      <w:r w:rsidR="00A3717E">
        <w:rPr>
          <w:rFonts w:cs="B Nazanin" w:hint="cs"/>
          <w:sz w:val="28"/>
          <w:szCs w:val="28"/>
          <w:rtl/>
          <w:lang w:bidi="fa-IR"/>
        </w:rPr>
        <w:t xml:space="preserve">وزارت بهداشت (مانند نمونه های سیتولوژی و پاتولوژی) توسط پزشک معالج تکمیل </w:t>
      </w:r>
      <w:r w:rsidR="00F20C88">
        <w:rPr>
          <w:rFonts w:cs="B Nazanin" w:hint="cs"/>
          <w:sz w:val="28"/>
          <w:szCs w:val="28"/>
          <w:rtl/>
          <w:lang w:bidi="fa-IR"/>
        </w:rPr>
        <w:t>گ</w:t>
      </w:r>
      <w:r w:rsidR="00A3717E">
        <w:rPr>
          <w:rFonts w:cs="B Nazanin" w:hint="cs"/>
          <w:sz w:val="28"/>
          <w:szCs w:val="28"/>
          <w:rtl/>
          <w:lang w:bidi="fa-IR"/>
        </w:rPr>
        <w:t xml:space="preserve">ردیده باشد ، این برگه ها </w:t>
      </w:r>
      <w:r w:rsidR="00F20C88">
        <w:rPr>
          <w:rFonts w:cs="B Nazanin" w:hint="cs"/>
          <w:sz w:val="28"/>
          <w:szCs w:val="28"/>
          <w:rtl/>
          <w:lang w:bidi="fa-IR"/>
        </w:rPr>
        <w:t xml:space="preserve">باید </w:t>
      </w:r>
      <w:r w:rsidR="00A3717E">
        <w:rPr>
          <w:rFonts w:cs="B Nazanin" w:hint="cs"/>
          <w:sz w:val="28"/>
          <w:szCs w:val="28"/>
          <w:rtl/>
          <w:lang w:bidi="fa-IR"/>
        </w:rPr>
        <w:t xml:space="preserve">جهت رویت مسئول فنی به وی ارائه گردد . در غیر این صورت مسئول پذیرش موظف است </w:t>
      </w:r>
      <w:r w:rsidR="00F471FC">
        <w:rPr>
          <w:rFonts w:cs="B Nazanin" w:hint="cs"/>
          <w:sz w:val="28"/>
          <w:szCs w:val="28"/>
          <w:rtl/>
          <w:lang w:bidi="fa-IR"/>
        </w:rPr>
        <w:t xml:space="preserve">این برگه ها را تکمیل و در اختیار مسئول فنی قرار دهد . </w:t>
      </w:r>
    </w:p>
    <w:p w:rsidR="00F471FC" w:rsidRDefault="00F471FC" w:rsidP="00F471FC">
      <w:pPr>
        <w:bidi/>
        <w:jc w:val="lowKashida"/>
        <w:rPr>
          <w:rFonts w:cs="B Nazanin"/>
          <w:sz w:val="28"/>
          <w:szCs w:val="28"/>
          <w:rtl/>
          <w:lang w:bidi="fa-IR"/>
        </w:rPr>
      </w:pPr>
      <w:r>
        <w:rPr>
          <w:rFonts w:cs="B Nazanin" w:hint="cs"/>
          <w:sz w:val="28"/>
          <w:szCs w:val="28"/>
          <w:rtl/>
          <w:lang w:bidi="fa-IR"/>
        </w:rPr>
        <w:t xml:space="preserve">اطلاعات مربوط به بخش های بالینی شامل هورمون ، بیوشیمی و غیره مطابق برگه های مدون در آزمایشگاه با توجه به نوع آزمایش های بیمار </w:t>
      </w:r>
      <w:r w:rsidR="00F20C88">
        <w:rPr>
          <w:rFonts w:cs="B Nazanin" w:hint="cs"/>
          <w:sz w:val="28"/>
          <w:szCs w:val="28"/>
          <w:rtl/>
          <w:lang w:bidi="fa-IR"/>
        </w:rPr>
        <w:t xml:space="preserve">از </w:t>
      </w:r>
      <w:r>
        <w:rPr>
          <w:rFonts w:cs="B Nazanin" w:hint="cs"/>
          <w:sz w:val="28"/>
          <w:szCs w:val="28"/>
          <w:rtl/>
          <w:lang w:bidi="fa-IR"/>
        </w:rPr>
        <w:t xml:space="preserve">وی اخذ گردد . </w:t>
      </w:r>
    </w:p>
    <w:p w:rsidR="00F471FC" w:rsidRPr="004B16FE" w:rsidRDefault="00F471FC" w:rsidP="00F471FC">
      <w:pPr>
        <w:bidi/>
        <w:jc w:val="lowKashida"/>
        <w:rPr>
          <w:rFonts w:cs="B Titr"/>
          <w:sz w:val="26"/>
          <w:szCs w:val="26"/>
          <w:rtl/>
          <w:lang w:bidi="fa-IR"/>
        </w:rPr>
      </w:pPr>
      <w:r w:rsidRPr="004B16FE">
        <w:rPr>
          <w:rFonts w:cs="B Titr" w:hint="cs"/>
          <w:sz w:val="26"/>
          <w:szCs w:val="26"/>
          <w:rtl/>
          <w:lang w:bidi="fa-IR"/>
        </w:rPr>
        <w:t xml:space="preserve">ثبت نام فرد مسئول پذیرش و ساعت و تاریخ آن </w:t>
      </w:r>
    </w:p>
    <w:p w:rsidR="00F471FC" w:rsidRDefault="00F471FC" w:rsidP="00F471FC">
      <w:pPr>
        <w:bidi/>
        <w:jc w:val="lowKashida"/>
        <w:rPr>
          <w:rFonts w:cs="B Nazanin"/>
          <w:sz w:val="28"/>
          <w:szCs w:val="28"/>
          <w:rtl/>
          <w:lang w:bidi="fa-IR"/>
        </w:rPr>
      </w:pPr>
      <w:r>
        <w:rPr>
          <w:rFonts w:cs="B Nazanin" w:hint="cs"/>
          <w:sz w:val="28"/>
          <w:szCs w:val="28"/>
          <w:rtl/>
          <w:lang w:bidi="fa-IR"/>
        </w:rPr>
        <w:lastRenderedPageBreak/>
        <w:t xml:space="preserve">این اطلاعات معمولاً در برنامه های موجود نرم افزاری به طور خودکار درج می گردد . </w:t>
      </w:r>
    </w:p>
    <w:p w:rsidR="00F471FC" w:rsidRDefault="00F471FC" w:rsidP="00F471FC">
      <w:pPr>
        <w:bidi/>
        <w:jc w:val="lowKashida"/>
        <w:rPr>
          <w:rFonts w:cs="B Nazanin"/>
          <w:sz w:val="28"/>
          <w:szCs w:val="28"/>
          <w:rtl/>
          <w:lang w:bidi="fa-IR"/>
        </w:rPr>
      </w:pPr>
      <w:r w:rsidRPr="004B16FE">
        <w:rPr>
          <w:rFonts w:cs="B Titr" w:hint="cs"/>
          <w:sz w:val="26"/>
          <w:szCs w:val="26"/>
          <w:rtl/>
          <w:lang w:bidi="fa-IR"/>
        </w:rPr>
        <w:t xml:space="preserve">نحوه پذیرش بیمارانی که بدون نسخه و به طور شفاهی پذیرش می گردند </w:t>
      </w:r>
      <w:r>
        <w:rPr>
          <w:rFonts w:cs="B Nazanin" w:hint="cs"/>
          <w:sz w:val="28"/>
          <w:szCs w:val="28"/>
          <w:rtl/>
          <w:lang w:bidi="fa-IR"/>
        </w:rPr>
        <w:t xml:space="preserve">. </w:t>
      </w:r>
    </w:p>
    <w:p w:rsidR="00F471FC" w:rsidRPr="003F3F0C" w:rsidRDefault="00F471FC" w:rsidP="00F471FC">
      <w:pPr>
        <w:bidi/>
        <w:jc w:val="lowKashida"/>
        <w:rPr>
          <w:rFonts w:cs="B Nazanin"/>
          <w:b/>
          <w:bCs/>
          <w:sz w:val="26"/>
          <w:szCs w:val="26"/>
          <w:rtl/>
          <w:lang w:bidi="fa-IR"/>
        </w:rPr>
      </w:pPr>
      <w:r w:rsidRPr="003F3F0C">
        <w:rPr>
          <w:rFonts w:cs="B Nazanin" w:hint="cs"/>
          <w:b/>
          <w:bCs/>
          <w:sz w:val="26"/>
          <w:szCs w:val="26"/>
          <w:rtl/>
          <w:lang w:bidi="fa-IR"/>
        </w:rPr>
        <w:t xml:space="preserve">بیمارانی که بدون نسخه به آزمایشگاه مراجعه و به طور شفاهی پذیرش می شوند شامل دو دسته هستند : </w:t>
      </w:r>
    </w:p>
    <w:p w:rsidR="004B16FE" w:rsidRPr="003F3F0C" w:rsidRDefault="004B16FE" w:rsidP="004B16FE">
      <w:pPr>
        <w:bidi/>
        <w:jc w:val="lowKashida"/>
        <w:rPr>
          <w:rFonts w:cs="B Nazanin"/>
          <w:sz w:val="28"/>
          <w:szCs w:val="28"/>
          <w:rtl/>
          <w:lang w:bidi="fa-IR"/>
        </w:rPr>
      </w:pPr>
      <w:r w:rsidRPr="003F3F0C">
        <w:rPr>
          <w:rFonts w:cs="B Nazanin" w:hint="cs"/>
          <w:sz w:val="28"/>
          <w:szCs w:val="28"/>
          <w:rtl/>
          <w:lang w:bidi="fa-IR"/>
        </w:rPr>
        <w:t xml:space="preserve">● </w:t>
      </w:r>
      <w:r w:rsidRPr="00474F41">
        <w:rPr>
          <w:rFonts w:cs="B Nazanin" w:hint="cs"/>
          <w:b/>
          <w:bCs/>
          <w:sz w:val="28"/>
          <w:szCs w:val="28"/>
          <w:rtl/>
          <w:lang w:bidi="fa-IR"/>
        </w:rPr>
        <w:t>دسته اول</w:t>
      </w:r>
      <w:r w:rsidRPr="003F3F0C">
        <w:rPr>
          <w:rFonts w:cs="B Nazanin" w:hint="cs"/>
          <w:sz w:val="28"/>
          <w:szCs w:val="28"/>
          <w:rtl/>
          <w:lang w:bidi="fa-IR"/>
        </w:rPr>
        <w:t xml:space="preserve"> : </w:t>
      </w:r>
      <w:r w:rsidR="00ED02AE" w:rsidRPr="003F3F0C">
        <w:rPr>
          <w:rFonts w:cs="B Nazanin" w:hint="cs"/>
          <w:sz w:val="28"/>
          <w:szCs w:val="28"/>
          <w:rtl/>
          <w:lang w:bidi="fa-IR"/>
        </w:rPr>
        <w:t>بیماران شناخته شده و دارای پرونده که پس از هماهنگی با پزشک معالج به طور دوره ای آزمایش های خاصی برای آن ها انجام می گیرد که مسئول پذیرش با توجه به هماهنگی قبلی می تواند این بیماران را برای این آزمایش ها پذیرش نماید .</w:t>
      </w:r>
    </w:p>
    <w:p w:rsidR="00ED02AE" w:rsidRPr="003F3F0C" w:rsidRDefault="00ED02AE" w:rsidP="00ED02AE">
      <w:pPr>
        <w:bidi/>
        <w:jc w:val="lowKashida"/>
        <w:rPr>
          <w:rFonts w:cs="B Nazanin"/>
          <w:sz w:val="28"/>
          <w:szCs w:val="28"/>
          <w:rtl/>
          <w:lang w:bidi="fa-IR"/>
        </w:rPr>
      </w:pPr>
      <w:r w:rsidRPr="003F3F0C">
        <w:rPr>
          <w:rFonts w:cs="B Nazanin" w:hint="cs"/>
          <w:sz w:val="28"/>
          <w:szCs w:val="28"/>
          <w:rtl/>
          <w:lang w:bidi="fa-IR"/>
        </w:rPr>
        <w:t xml:space="preserve">● </w:t>
      </w:r>
      <w:r w:rsidRPr="00474F41">
        <w:rPr>
          <w:rFonts w:cs="B Nazanin" w:hint="cs"/>
          <w:b/>
          <w:bCs/>
          <w:sz w:val="28"/>
          <w:szCs w:val="28"/>
          <w:rtl/>
          <w:lang w:bidi="fa-IR"/>
        </w:rPr>
        <w:t>دسته دوم</w:t>
      </w:r>
      <w:r w:rsidRPr="003F3F0C">
        <w:rPr>
          <w:rFonts w:cs="B Nazanin" w:hint="cs"/>
          <w:sz w:val="28"/>
          <w:szCs w:val="28"/>
          <w:rtl/>
          <w:lang w:bidi="fa-IR"/>
        </w:rPr>
        <w:t xml:space="preserve"> : بیمارانی که بدون پرونده به آزمایشگاه مراجعه می کنند که این بیماران توسط مسئول پذیرش به مسئول فنی معرفی و در صورت صلاحدید ایشان پذیرش صورت می گیرد . </w:t>
      </w:r>
    </w:p>
    <w:p w:rsidR="00ED02AE" w:rsidRPr="003F3F0C" w:rsidRDefault="00B24F69" w:rsidP="00ED02AE">
      <w:pPr>
        <w:bidi/>
        <w:jc w:val="lowKashida"/>
        <w:rPr>
          <w:rFonts w:cs="B Titr"/>
          <w:sz w:val="26"/>
          <w:szCs w:val="26"/>
          <w:rtl/>
          <w:lang w:bidi="fa-IR"/>
        </w:rPr>
      </w:pPr>
      <w:r w:rsidRPr="003F3F0C">
        <w:rPr>
          <w:rFonts w:cs="B Titr" w:hint="cs"/>
          <w:sz w:val="26"/>
          <w:szCs w:val="26"/>
          <w:rtl/>
          <w:lang w:bidi="fa-IR"/>
        </w:rPr>
        <w:t>نحوه پذیرش نمونه های با درخواست فوریت دار (اورژانسی)</w:t>
      </w:r>
    </w:p>
    <w:p w:rsidR="00B24F69" w:rsidRDefault="00B24F69" w:rsidP="00B24F69">
      <w:pPr>
        <w:bidi/>
        <w:jc w:val="lowKashida"/>
        <w:rPr>
          <w:rFonts w:cs="B Nazanin"/>
          <w:sz w:val="28"/>
          <w:szCs w:val="28"/>
          <w:rtl/>
          <w:lang w:bidi="fa-IR"/>
        </w:rPr>
      </w:pPr>
      <w:r w:rsidRPr="003F3F0C">
        <w:rPr>
          <w:rFonts w:cs="B Nazanin" w:hint="cs"/>
          <w:sz w:val="28"/>
          <w:szCs w:val="28"/>
          <w:rtl/>
          <w:lang w:bidi="fa-IR"/>
        </w:rPr>
        <w:t xml:space="preserve">هر آزمایشگاه موظف است مطابق برنامه کاری خود فهرست آزمایش هایی که به صورت فوریت دار در آن آزمایشگاه انجام می گیرد را با توجه به زمان پاسخ دهی در اختیار مراجعان متقاضی و پرسنل پذیرش </w:t>
      </w:r>
      <w:r w:rsidR="003F3F0C" w:rsidRPr="003F3F0C">
        <w:rPr>
          <w:rFonts w:cs="B Nazanin" w:hint="cs"/>
          <w:sz w:val="28"/>
          <w:szCs w:val="28"/>
          <w:rtl/>
          <w:lang w:bidi="fa-IR"/>
        </w:rPr>
        <w:t xml:space="preserve">قرار دهد تا مطابق با این برنامه ، آزمایش های فوریت دار پذیرش شوند . لازم به ذکر است در این برنامه باید دقیقاً نوع آزمایش و زمان پاسخ دهی درج گردد . </w:t>
      </w:r>
    </w:p>
    <w:p w:rsidR="003F3F0C" w:rsidRPr="003F3F0C" w:rsidRDefault="003F3F0C" w:rsidP="003F3F0C">
      <w:pPr>
        <w:bidi/>
        <w:jc w:val="lowKashida"/>
        <w:rPr>
          <w:rFonts w:cs="B Titr"/>
          <w:sz w:val="26"/>
          <w:szCs w:val="26"/>
          <w:rtl/>
          <w:lang w:bidi="fa-IR"/>
        </w:rPr>
      </w:pPr>
      <w:r w:rsidRPr="003F3F0C">
        <w:rPr>
          <w:rFonts w:cs="B Titr" w:hint="cs"/>
          <w:sz w:val="26"/>
          <w:szCs w:val="26"/>
          <w:rtl/>
          <w:lang w:bidi="fa-IR"/>
        </w:rPr>
        <w:t xml:space="preserve">تعیین زمان پاسخ دهی </w:t>
      </w:r>
    </w:p>
    <w:p w:rsidR="003F3F0C" w:rsidRDefault="003F3F0C" w:rsidP="003F3F0C">
      <w:pPr>
        <w:bidi/>
        <w:jc w:val="lowKashida"/>
        <w:rPr>
          <w:rFonts w:cs="B Nazanin"/>
          <w:sz w:val="28"/>
          <w:szCs w:val="28"/>
          <w:rtl/>
          <w:lang w:bidi="fa-IR"/>
        </w:rPr>
      </w:pPr>
      <w:r>
        <w:rPr>
          <w:rFonts w:cs="B Nazanin" w:hint="cs"/>
          <w:sz w:val="28"/>
          <w:szCs w:val="28"/>
          <w:rtl/>
          <w:lang w:bidi="fa-IR"/>
        </w:rPr>
        <w:t xml:space="preserve">مسئول فنی آزمایشگاه موظف است تا جدول زمانی انجام هر آزمایش را مشخص نموده و با کمک برنامه نرم افزاری در زمان پاسخ دهی را به بیمار اطلاع دهد و در صورتی که به هر دلیلی گزارش نهایی در زمان مربوطه امکان پذیر نباشد ، بیمار را مطلع نماید . </w:t>
      </w:r>
    </w:p>
    <w:p w:rsidR="003F3F0C" w:rsidRPr="009F3513" w:rsidRDefault="0014314E" w:rsidP="003F3F0C">
      <w:pPr>
        <w:bidi/>
        <w:jc w:val="lowKashida"/>
        <w:rPr>
          <w:rFonts w:cs="B Titr"/>
          <w:sz w:val="26"/>
          <w:szCs w:val="26"/>
          <w:rtl/>
          <w:lang w:bidi="fa-IR"/>
        </w:rPr>
      </w:pPr>
      <w:r w:rsidRPr="009F3513">
        <w:rPr>
          <w:rFonts w:cs="B Titr" w:hint="cs"/>
          <w:sz w:val="26"/>
          <w:szCs w:val="26"/>
          <w:rtl/>
          <w:lang w:bidi="fa-IR"/>
        </w:rPr>
        <w:t xml:space="preserve">بررسی شرایط بیمار برای نمونه گیری </w:t>
      </w:r>
    </w:p>
    <w:p w:rsidR="0014314E" w:rsidRDefault="0014314E" w:rsidP="0014314E">
      <w:pPr>
        <w:bidi/>
        <w:jc w:val="lowKashida"/>
        <w:rPr>
          <w:rFonts w:cs="B Nazanin"/>
          <w:sz w:val="28"/>
          <w:szCs w:val="28"/>
          <w:rtl/>
          <w:lang w:bidi="fa-IR"/>
        </w:rPr>
      </w:pPr>
      <w:r>
        <w:rPr>
          <w:rFonts w:cs="B Nazanin" w:hint="cs"/>
          <w:sz w:val="28"/>
          <w:szCs w:val="28"/>
          <w:rtl/>
          <w:lang w:bidi="fa-IR"/>
        </w:rPr>
        <w:t xml:space="preserve">در این مرحله متصدی پذیرش هر آزمایشگاه موظف است درخواست و شرایط بیمار را بررسی نماید تا مشخص شود آیا بیمار نیاز به آمادی جهت نمونه گیری دارد یا خیر . این امر مطابق دستورالعمل های مربوطه تدوین شده توسط مسئول فنی در بخش پذیرش یا نمونه گیری صورت می پذیرد . </w:t>
      </w:r>
    </w:p>
    <w:p w:rsidR="0014314E" w:rsidRPr="009F3513" w:rsidRDefault="0014314E" w:rsidP="0014314E">
      <w:pPr>
        <w:bidi/>
        <w:jc w:val="lowKashida"/>
        <w:rPr>
          <w:rFonts w:cs="B Titr"/>
          <w:sz w:val="26"/>
          <w:szCs w:val="26"/>
          <w:rtl/>
          <w:lang w:bidi="fa-IR"/>
        </w:rPr>
      </w:pPr>
      <w:r w:rsidRPr="009F3513">
        <w:rPr>
          <w:rFonts w:cs="B Titr" w:hint="cs"/>
          <w:sz w:val="26"/>
          <w:szCs w:val="26"/>
          <w:rtl/>
          <w:lang w:bidi="fa-IR"/>
        </w:rPr>
        <w:t xml:space="preserve">تدوین دستورالعمل هایی برای آماده سازی بیمار </w:t>
      </w:r>
    </w:p>
    <w:p w:rsidR="008F59EF" w:rsidRDefault="0014314E" w:rsidP="0014314E">
      <w:pPr>
        <w:bidi/>
        <w:jc w:val="lowKashida"/>
        <w:rPr>
          <w:rFonts w:cs="B Nazanin"/>
          <w:sz w:val="28"/>
          <w:szCs w:val="28"/>
          <w:rtl/>
          <w:lang w:bidi="fa-IR"/>
        </w:rPr>
      </w:pPr>
      <w:r>
        <w:rPr>
          <w:rFonts w:cs="B Nazanin" w:hint="cs"/>
          <w:sz w:val="28"/>
          <w:szCs w:val="28"/>
          <w:rtl/>
          <w:lang w:bidi="fa-IR"/>
        </w:rPr>
        <w:t>آزمایشگاه ها موظف هستند مطابق با موارد مشروحه در دستورالعمل نمونه گیری (بند آماده سازی بیمار) اطلاعات مربوط به شرایط و نحوه آماده سازی بیمار در آزمایش های مختلف مانند جمع آوری ادرار 24 ساعته ،</w:t>
      </w:r>
      <w:r w:rsidR="008079BF">
        <w:rPr>
          <w:rFonts w:cs="B Nazanin" w:hint="cs"/>
          <w:sz w:val="28"/>
          <w:szCs w:val="28"/>
          <w:rtl/>
          <w:lang w:bidi="fa-IR"/>
        </w:rPr>
        <w:t xml:space="preserve">آزمایش خون </w:t>
      </w:r>
      <w:r w:rsidR="008079BF">
        <w:rPr>
          <w:rFonts w:cs="B Nazanin" w:hint="cs"/>
          <w:sz w:val="28"/>
          <w:szCs w:val="28"/>
          <w:rtl/>
          <w:lang w:bidi="fa-IR"/>
        </w:rPr>
        <w:lastRenderedPageBreak/>
        <w:t>مخفی ، آزمایش تحمل گلوکز (</w:t>
      </w:r>
      <w:r w:rsidR="008079BF">
        <w:rPr>
          <w:rFonts w:cs="B Nazanin"/>
          <w:sz w:val="28"/>
          <w:szCs w:val="28"/>
          <w:lang w:bidi="fa-IR"/>
        </w:rPr>
        <w:t>Glucose Tolerance Test = GTT</w:t>
      </w:r>
      <w:r w:rsidR="008079BF">
        <w:rPr>
          <w:rFonts w:cs="B Nazanin" w:hint="cs"/>
          <w:sz w:val="28"/>
          <w:szCs w:val="28"/>
          <w:rtl/>
          <w:lang w:bidi="fa-IR"/>
        </w:rPr>
        <w:t xml:space="preserve">) و غیره را تدوین نموده و قبل از نمونه گیری در اختیار </w:t>
      </w:r>
      <w:r w:rsidR="008F59EF">
        <w:rPr>
          <w:rFonts w:cs="B Nazanin" w:hint="cs"/>
          <w:sz w:val="28"/>
          <w:szCs w:val="28"/>
          <w:rtl/>
          <w:lang w:bidi="fa-IR"/>
        </w:rPr>
        <w:t xml:space="preserve">مراجعان قرار دهند و در زمان نمونه گیری ، فرد نمونه گیر  باید از رعایت شرایط فوق اطمینان حاصل نماید . </w:t>
      </w:r>
    </w:p>
    <w:p w:rsidR="008F59EF" w:rsidRDefault="008F59EF" w:rsidP="008F59EF">
      <w:pPr>
        <w:bidi/>
        <w:jc w:val="lowKashida"/>
        <w:rPr>
          <w:rFonts w:cs="B Nazanin"/>
          <w:sz w:val="28"/>
          <w:szCs w:val="28"/>
          <w:rtl/>
          <w:lang w:bidi="fa-IR"/>
        </w:rPr>
      </w:pPr>
      <w:r>
        <w:rPr>
          <w:rFonts w:cs="B Nazanin" w:hint="cs"/>
          <w:sz w:val="28"/>
          <w:szCs w:val="28"/>
          <w:rtl/>
          <w:lang w:bidi="fa-IR"/>
        </w:rPr>
        <w:t xml:space="preserve">مجموعه ای از این دستورالعمل ها با عنوان مجموعه راهنمای آماده سازی بیماران در پایان این مبحث (روش اجرایی پذیرش) به صورت نمونه ارائه گردیده است . </w:t>
      </w:r>
    </w:p>
    <w:p w:rsidR="004471F0" w:rsidRPr="009F3513" w:rsidRDefault="004471F0" w:rsidP="008F59EF">
      <w:pPr>
        <w:bidi/>
        <w:jc w:val="lowKashida"/>
        <w:rPr>
          <w:rFonts w:cs="B Titr"/>
          <w:sz w:val="26"/>
          <w:szCs w:val="26"/>
          <w:rtl/>
          <w:lang w:bidi="fa-IR"/>
        </w:rPr>
      </w:pPr>
      <w:r w:rsidRPr="009F3513">
        <w:rPr>
          <w:rFonts w:cs="B Titr" w:hint="cs"/>
          <w:sz w:val="26"/>
          <w:szCs w:val="26"/>
          <w:rtl/>
          <w:lang w:bidi="fa-IR"/>
        </w:rPr>
        <w:t xml:space="preserve">معرفی بیمار پذیرش شده به بخش نمونه گیری </w:t>
      </w:r>
    </w:p>
    <w:p w:rsidR="0014418E" w:rsidRDefault="004471F0" w:rsidP="0014418E">
      <w:pPr>
        <w:bidi/>
        <w:jc w:val="lowKashida"/>
        <w:rPr>
          <w:rFonts w:cs="B Nazanin"/>
          <w:sz w:val="28"/>
          <w:szCs w:val="28"/>
          <w:lang w:bidi="fa-IR"/>
        </w:rPr>
      </w:pPr>
      <w:r>
        <w:rPr>
          <w:rFonts w:cs="B Nazanin" w:hint="cs"/>
          <w:sz w:val="28"/>
          <w:szCs w:val="28"/>
          <w:rtl/>
          <w:lang w:bidi="fa-IR"/>
        </w:rPr>
        <w:t xml:space="preserve">آخرین مرحله فرآیند پذیرش ، معرفی بیمار پذیرش شده به بخش </w:t>
      </w:r>
      <w:r w:rsidR="001E7B03">
        <w:rPr>
          <w:rFonts w:cs="B Nazanin" w:hint="cs"/>
          <w:sz w:val="28"/>
          <w:szCs w:val="28"/>
          <w:rtl/>
          <w:lang w:bidi="fa-IR"/>
        </w:rPr>
        <w:t xml:space="preserve">نمونه گیری است که جزئیات اجرای آن توسط هر آزمایشگاه باید تدوین شود و بسته به بزرگی و پیچیدگی آزمایشگاه می تواند متفاوت باشد . </w:t>
      </w:r>
    </w:p>
    <w:p w:rsidR="0014418E" w:rsidRPr="0014418E" w:rsidRDefault="0014418E" w:rsidP="0014418E">
      <w:pPr>
        <w:bidi/>
        <w:jc w:val="lowKashida"/>
        <w:rPr>
          <w:rFonts w:cs="B Titr"/>
          <w:sz w:val="26"/>
          <w:szCs w:val="26"/>
          <w:rtl/>
          <w:lang w:bidi="fa-IR"/>
        </w:rPr>
      </w:pPr>
      <w:r w:rsidRPr="0014418E">
        <w:rPr>
          <w:rFonts w:cs="B Titr" w:hint="cs"/>
          <w:sz w:val="26"/>
          <w:szCs w:val="26"/>
          <w:rtl/>
          <w:lang w:bidi="fa-IR"/>
        </w:rPr>
        <w:t xml:space="preserve">تعیین نحوه مناسب برچسب گذاری نمونه </w:t>
      </w:r>
    </w:p>
    <w:p w:rsidR="0014418E" w:rsidRDefault="0014418E" w:rsidP="0014418E">
      <w:pPr>
        <w:bidi/>
        <w:jc w:val="lowKashida"/>
        <w:rPr>
          <w:rFonts w:cs="B Nazanin"/>
          <w:sz w:val="28"/>
          <w:szCs w:val="28"/>
          <w:rtl/>
          <w:lang w:bidi="fa-IR"/>
        </w:rPr>
      </w:pPr>
      <w:r>
        <w:rPr>
          <w:rFonts w:cs="B Nazanin" w:hint="cs"/>
          <w:sz w:val="28"/>
          <w:szCs w:val="28"/>
          <w:rtl/>
          <w:lang w:bidi="fa-IR"/>
        </w:rPr>
        <w:t xml:space="preserve">برچسب گذاری نمونه باید به نحوی انجام گیرد که ردیابی نمونه با برگه در خواست آزمایش و همچنین پس از تقسیم آن به سهولت انجام گیرد . </w:t>
      </w:r>
    </w:p>
    <w:p w:rsidR="0014418E" w:rsidRDefault="0014418E" w:rsidP="0014418E">
      <w:pPr>
        <w:bidi/>
        <w:jc w:val="lowKashida"/>
        <w:rPr>
          <w:rFonts w:cs="B Nazanin"/>
          <w:sz w:val="28"/>
          <w:szCs w:val="28"/>
          <w:rtl/>
          <w:lang w:bidi="fa-IR"/>
        </w:rPr>
      </w:pPr>
      <w:r w:rsidRPr="0014418E">
        <w:rPr>
          <w:rFonts w:cs="B Nazanin" w:hint="cs"/>
          <w:b/>
          <w:bCs/>
          <w:sz w:val="28"/>
          <w:szCs w:val="28"/>
          <w:rtl/>
          <w:lang w:bidi="fa-IR"/>
        </w:rPr>
        <w:t xml:space="preserve">● روش نرم افزاری </w:t>
      </w:r>
      <w:r>
        <w:rPr>
          <w:rFonts w:cs="B Nazanin" w:hint="cs"/>
          <w:b/>
          <w:bCs/>
          <w:sz w:val="28"/>
          <w:szCs w:val="28"/>
          <w:rtl/>
          <w:lang w:bidi="fa-IR"/>
        </w:rPr>
        <w:t xml:space="preserve">: </w:t>
      </w:r>
      <w:r>
        <w:rPr>
          <w:rFonts w:cs="B Nazanin" w:hint="cs"/>
          <w:sz w:val="28"/>
          <w:szCs w:val="28"/>
          <w:rtl/>
          <w:lang w:bidi="fa-IR"/>
        </w:rPr>
        <w:t xml:space="preserve">معمولاً در حال حاضر بیشتر نرم افزارهای موجود در آزمایشاه ها قابلیت برچسب گذاری نمونه ها را مطابق با اطلاعات ثبت شده در رایانه در زمان پذیرش دارند که در صورت رعایت نکات توصیه شده ، معمولاً برچسب گذاری نمونه ها به نحو احسن انجام میگیرد . </w:t>
      </w:r>
    </w:p>
    <w:p w:rsidR="0014418E" w:rsidRDefault="0014418E" w:rsidP="0014418E">
      <w:pPr>
        <w:bidi/>
        <w:jc w:val="lowKashida"/>
        <w:rPr>
          <w:rFonts w:cs="B Nazanin"/>
          <w:sz w:val="28"/>
          <w:szCs w:val="28"/>
          <w:rtl/>
          <w:lang w:bidi="fa-IR"/>
        </w:rPr>
      </w:pPr>
      <w:r w:rsidRPr="0014418E">
        <w:rPr>
          <w:rFonts w:cs="B Nazanin" w:hint="cs"/>
          <w:sz w:val="28"/>
          <w:szCs w:val="28"/>
          <w:rtl/>
          <w:lang w:bidi="fa-IR"/>
        </w:rPr>
        <w:t xml:space="preserve">● </w:t>
      </w:r>
      <w:r w:rsidRPr="0014418E">
        <w:rPr>
          <w:rFonts w:cs="B Nazanin" w:hint="cs"/>
          <w:b/>
          <w:bCs/>
          <w:sz w:val="28"/>
          <w:szCs w:val="28"/>
          <w:rtl/>
          <w:lang w:bidi="fa-IR"/>
        </w:rPr>
        <w:t>روش نوشتاری :</w:t>
      </w:r>
      <w:r w:rsidRPr="0014418E">
        <w:rPr>
          <w:rFonts w:cs="B Nazanin" w:hint="cs"/>
          <w:sz w:val="28"/>
          <w:szCs w:val="28"/>
          <w:rtl/>
          <w:lang w:bidi="fa-IR"/>
        </w:rPr>
        <w:t xml:space="preserve"> کارشناس مربوطه موظف است مطابق برگه پذیرش ، اقدام به برچسب گذاری نمونه ها نماید . بر روی این برچسب ها مشخصات بیمار از جمله نام ، نام خانوادگی ، شماره پذیرش و نوع آزمایش </w:t>
      </w:r>
      <w:r>
        <w:rPr>
          <w:rFonts w:cs="B Nazanin" w:hint="cs"/>
          <w:sz w:val="28"/>
          <w:szCs w:val="28"/>
          <w:rtl/>
          <w:lang w:bidi="fa-IR"/>
        </w:rPr>
        <w:t>ثبت می</w:t>
      </w:r>
      <w:r w:rsidR="00496BF1">
        <w:rPr>
          <w:rFonts w:cs="B Nazanin" w:hint="cs"/>
          <w:sz w:val="28"/>
          <w:szCs w:val="28"/>
          <w:rtl/>
          <w:lang w:bidi="fa-IR"/>
        </w:rPr>
        <w:t xml:space="preserve"> گردد . فرد مسئول انجام آزمایش موظف است برچسب های مشابه را بر روی نمونه هایی که برای وی ارسال می گردد چسبانده و تا زمان انجام آزمایش و مطابق دستورالعمل پس از انجام آزمایش ، نمونه ها را با بر چسب مربوطه نگهداری نماید . </w:t>
      </w:r>
    </w:p>
    <w:p w:rsidR="00496BF1" w:rsidRPr="004C5939" w:rsidRDefault="00496BF1" w:rsidP="00496BF1">
      <w:pPr>
        <w:bidi/>
        <w:jc w:val="lowKashida"/>
        <w:rPr>
          <w:rFonts w:cs="B Titr"/>
          <w:sz w:val="26"/>
          <w:szCs w:val="26"/>
          <w:rtl/>
          <w:lang w:bidi="fa-IR"/>
        </w:rPr>
      </w:pPr>
      <w:r w:rsidRPr="004C5939">
        <w:rPr>
          <w:rFonts w:cs="B Titr" w:hint="cs"/>
          <w:sz w:val="26"/>
          <w:szCs w:val="26"/>
          <w:rtl/>
          <w:lang w:bidi="fa-IR"/>
        </w:rPr>
        <w:t xml:space="preserve">چگونی ثبت سوابق </w:t>
      </w:r>
    </w:p>
    <w:p w:rsidR="00496BF1" w:rsidRDefault="00496BF1" w:rsidP="00496BF1">
      <w:pPr>
        <w:bidi/>
        <w:jc w:val="lowKashida"/>
        <w:rPr>
          <w:rFonts w:cs="B Nazanin"/>
          <w:sz w:val="28"/>
          <w:szCs w:val="28"/>
          <w:rtl/>
          <w:lang w:bidi="fa-IR"/>
        </w:rPr>
      </w:pPr>
      <w:r>
        <w:rPr>
          <w:rFonts w:cs="B Nazanin" w:hint="cs"/>
          <w:sz w:val="28"/>
          <w:szCs w:val="28"/>
          <w:rtl/>
          <w:lang w:bidi="fa-IR"/>
        </w:rPr>
        <w:t xml:space="preserve">یکی از مهم ترین مراحلی که در روش اجرایی پذیرش باید مورد توجه قرار گیرد عبارت است از مشخص </w:t>
      </w:r>
      <w:r w:rsidR="004C5939">
        <w:rPr>
          <w:rFonts w:cs="B Nazanin" w:hint="cs"/>
          <w:sz w:val="28"/>
          <w:szCs w:val="28"/>
          <w:rtl/>
          <w:lang w:bidi="fa-IR"/>
        </w:rPr>
        <w:t xml:space="preserve">نمودن و تعریف سوابق قابل نگهداری آن ها ، محیط نگه داری و چگونگی نگه داری سوابق . </w:t>
      </w:r>
    </w:p>
    <w:p w:rsidR="004105C8" w:rsidRDefault="004105C8" w:rsidP="004105C8">
      <w:pPr>
        <w:bidi/>
        <w:jc w:val="lowKashida"/>
        <w:rPr>
          <w:rFonts w:cs="B Nazanin"/>
          <w:sz w:val="28"/>
          <w:szCs w:val="28"/>
          <w:rtl/>
          <w:lang w:bidi="fa-IR"/>
        </w:rPr>
      </w:pPr>
    </w:p>
    <w:p w:rsidR="004105C8" w:rsidRDefault="004105C8" w:rsidP="004105C8">
      <w:pPr>
        <w:bidi/>
        <w:jc w:val="lowKashida"/>
        <w:rPr>
          <w:rFonts w:cs="B Nazanin"/>
          <w:sz w:val="28"/>
          <w:szCs w:val="28"/>
          <w:rtl/>
          <w:lang w:bidi="fa-IR"/>
        </w:rPr>
      </w:pPr>
    </w:p>
    <w:p w:rsidR="004105C8" w:rsidRDefault="004105C8" w:rsidP="004105C8">
      <w:pPr>
        <w:bidi/>
        <w:jc w:val="lowKashida"/>
        <w:rPr>
          <w:rFonts w:cs="B Nazanin"/>
          <w:sz w:val="28"/>
          <w:szCs w:val="28"/>
          <w:rtl/>
          <w:lang w:bidi="fa-IR"/>
        </w:rPr>
      </w:pPr>
    </w:p>
    <w:p w:rsidR="004105C8" w:rsidRDefault="004105C8" w:rsidP="004105C8">
      <w:pPr>
        <w:bidi/>
        <w:jc w:val="lowKashida"/>
        <w:rPr>
          <w:rFonts w:cs="B Nazanin"/>
          <w:sz w:val="28"/>
          <w:szCs w:val="28"/>
          <w:rtl/>
          <w:lang w:bidi="fa-IR"/>
        </w:rPr>
      </w:pPr>
    </w:p>
    <w:p w:rsidR="004C5939" w:rsidRPr="004105C8" w:rsidRDefault="004105C8" w:rsidP="004105C8">
      <w:pPr>
        <w:bidi/>
        <w:spacing w:line="240" w:lineRule="auto"/>
        <w:jc w:val="lowKashida"/>
        <w:rPr>
          <w:rFonts w:cs="B Titr"/>
          <w:sz w:val="26"/>
          <w:szCs w:val="26"/>
          <w:rtl/>
          <w:lang w:bidi="fa-IR"/>
        </w:rPr>
      </w:pPr>
      <w:r w:rsidRPr="004105C8">
        <w:rPr>
          <w:rFonts w:cs="B Titr" w:hint="cs"/>
          <w:sz w:val="26"/>
          <w:szCs w:val="26"/>
          <w:rtl/>
          <w:lang w:bidi="fa-IR"/>
        </w:rPr>
        <w:lastRenderedPageBreak/>
        <w:t xml:space="preserve">تعریف شرایط مربوط به آماده سازی بیمار قبل از نمونه گیری </w:t>
      </w:r>
    </w:p>
    <w:p w:rsidR="004105C8" w:rsidRDefault="000A5749" w:rsidP="004105C8">
      <w:pPr>
        <w:bidi/>
        <w:spacing w:line="240" w:lineRule="auto"/>
        <w:jc w:val="lowKashida"/>
        <w:rPr>
          <w:rFonts w:cs="B Titr"/>
          <w:sz w:val="26"/>
          <w:szCs w:val="26"/>
          <w:rtl/>
          <w:lang w:bidi="fa-IR"/>
        </w:rPr>
      </w:pPr>
      <w:r>
        <w:rPr>
          <w:rFonts w:cs="B Titr" w:hint="cs"/>
          <w:sz w:val="26"/>
          <w:szCs w:val="26"/>
          <w:rtl/>
          <w:lang w:bidi="fa-IR"/>
        </w:rPr>
        <w:t xml:space="preserve">الف - </w:t>
      </w:r>
      <w:r w:rsidR="004105C8" w:rsidRPr="004105C8">
        <w:rPr>
          <w:rFonts w:cs="B Titr" w:hint="cs"/>
          <w:sz w:val="26"/>
          <w:szCs w:val="26"/>
          <w:rtl/>
          <w:lang w:bidi="fa-IR"/>
        </w:rPr>
        <w:t>آزمایش هایی که انجام آن ها الزاماً نیاز به ناشتا بودن بیمار دارد :</w:t>
      </w:r>
    </w:p>
    <w:tbl>
      <w:tblPr>
        <w:tblStyle w:val="TableGrid"/>
        <w:bidiVisual/>
        <w:tblW w:w="9876" w:type="dxa"/>
        <w:jc w:val="center"/>
        <w:tblInd w:w="201" w:type="dxa"/>
        <w:tblBorders>
          <w:top w:val="thinThickMediumGap" w:sz="18" w:space="0" w:color="auto"/>
          <w:left w:val="thickThinMediumGap" w:sz="18" w:space="0" w:color="auto"/>
          <w:bottom w:val="thickThinMediumGap" w:sz="18" w:space="0" w:color="auto"/>
          <w:right w:val="thinThickMediumGap" w:sz="18" w:space="0" w:color="auto"/>
          <w:insideH w:val="single" w:sz="12" w:space="0" w:color="auto"/>
          <w:insideV w:val="single" w:sz="12" w:space="0" w:color="auto"/>
        </w:tblBorders>
        <w:tblLook w:val="04A0" w:firstRow="1" w:lastRow="0" w:firstColumn="1" w:lastColumn="0" w:noHBand="0" w:noVBand="1"/>
      </w:tblPr>
      <w:tblGrid>
        <w:gridCol w:w="4725"/>
        <w:gridCol w:w="5151"/>
      </w:tblGrid>
      <w:tr w:rsidR="004105C8" w:rsidTr="00E00F4B">
        <w:trPr>
          <w:jc w:val="center"/>
        </w:trPr>
        <w:tc>
          <w:tcPr>
            <w:tcW w:w="4725" w:type="dxa"/>
          </w:tcPr>
          <w:p w:rsidR="004105C8" w:rsidRPr="004105C8" w:rsidRDefault="008D4159" w:rsidP="00E00F4B">
            <w:pPr>
              <w:bidi/>
              <w:spacing w:line="276" w:lineRule="auto"/>
              <w:jc w:val="right"/>
              <w:rPr>
                <w:rFonts w:cs="B Nazanin"/>
                <w:b/>
                <w:bCs/>
                <w:sz w:val="24"/>
                <w:szCs w:val="24"/>
                <w:rtl/>
              </w:rPr>
            </w:pPr>
            <w:r>
              <w:rPr>
                <w:rFonts w:cs="B Nazanin"/>
                <w:b/>
                <w:bCs/>
                <w:sz w:val="24"/>
                <w:szCs w:val="24"/>
              </w:rPr>
              <w:t>LDL</w:t>
            </w:r>
            <w:r>
              <w:rPr>
                <w:rFonts w:cs="B Nazanin" w:hint="cs"/>
                <w:b/>
                <w:bCs/>
                <w:sz w:val="24"/>
                <w:szCs w:val="24"/>
                <w:rtl/>
              </w:rPr>
              <w:t xml:space="preserve"> و </w:t>
            </w:r>
            <w:r>
              <w:rPr>
                <w:rFonts w:cs="B Nazanin"/>
                <w:b/>
                <w:bCs/>
                <w:sz w:val="24"/>
                <w:szCs w:val="24"/>
              </w:rPr>
              <w:t>HDL</w:t>
            </w:r>
          </w:p>
        </w:tc>
        <w:tc>
          <w:tcPr>
            <w:tcW w:w="5151" w:type="dxa"/>
          </w:tcPr>
          <w:p w:rsidR="004105C8" w:rsidRPr="004105C8" w:rsidRDefault="004105C8" w:rsidP="00E00F4B">
            <w:pPr>
              <w:bidi/>
              <w:spacing w:line="276" w:lineRule="auto"/>
              <w:jc w:val="right"/>
              <w:rPr>
                <w:rFonts w:cs="B Nazanin"/>
                <w:b/>
                <w:bCs/>
                <w:sz w:val="24"/>
                <w:szCs w:val="24"/>
              </w:rPr>
            </w:pPr>
            <w:r w:rsidRPr="004105C8">
              <w:rPr>
                <w:rFonts w:cs="B Nazanin" w:hint="cs"/>
                <w:b/>
                <w:bCs/>
                <w:sz w:val="24"/>
                <w:szCs w:val="24"/>
                <w:rtl/>
              </w:rPr>
              <w:t xml:space="preserve">( ناشتایی از نیمه شب) </w:t>
            </w:r>
            <w:r>
              <w:rPr>
                <w:rFonts w:cs="B Nazanin"/>
                <w:b/>
                <w:bCs/>
                <w:sz w:val="24"/>
                <w:szCs w:val="24"/>
              </w:rPr>
              <w:t>ACTH , Plasma</w:t>
            </w:r>
          </w:p>
        </w:tc>
      </w:tr>
      <w:tr w:rsidR="004105C8" w:rsidTr="00E00F4B">
        <w:trPr>
          <w:jc w:val="center"/>
        </w:trPr>
        <w:tc>
          <w:tcPr>
            <w:tcW w:w="4725" w:type="dxa"/>
          </w:tcPr>
          <w:p w:rsidR="004105C8" w:rsidRPr="004105C8" w:rsidRDefault="008D4159" w:rsidP="00E00F4B">
            <w:pPr>
              <w:bidi/>
              <w:spacing w:line="276" w:lineRule="auto"/>
              <w:jc w:val="right"/>
              <w:rPr>
                <w:rFonts w:cs="B Nazanin"/>
                <w:b/>
                <w:bCs/>
                <w:sz w:val="24"/>
                <w:szCs w:val="24"/>
              </w:rPr>
            </w:pPr>
            <w:proofErr w:type="spellStart"/>
            <w:r>
              <w:rPr>
                <w:rFonts w:cs="B Nazanin"/>
                <w:b/>
                <w:bCs/>
                <w:sz w:val="24"/>
                <w:szCs w:val="24"/>
              </w:rPr>
              <w:t>Iron,serum</w:t>
            </w:r>
            <w:proofErr w:type="spellEnd"/>
          </w:p>
        </w:tc>
        <w:tc>
          <w:tcPr>
            <w:tcW w:w="5151" w:type="dxa"/>
          </w:tcPr>
          <w:p w:rsidR="004105C8" w:rsidRPr="004105C8" w:rsidRDefault="00D23413" w:rsidP="00E00F4B">
            <w:pPr>
              <w:bidi/>
              <w:spacing w:line="276" w:lineRule="auto"/>
              <w:jc w:val="right"/>
              <w:rPr>
                <w:rFonts w:cs="B Nazanin"/>
                <w:b/>
                <w:bCs/>
                <w:sz w:val="24"/>
                <w:szCs w:val="24"/>
              </w:rPr>
            </w:pPr>
            <w:r>
              <w:rPr>
                <w:rFonts w:cs="B Nazanin"/>
                <w:b/>
                <w:bCs/>
                <w:sz w:val="24"/>
                <w:szCs w:val="24"/>
              </w:rPr>
              <w:t>Alkaline Phosphatase , Serum</w:t>
            </w:r>
          </w:p>
        </w:tc>
      </w:tr>
      <w:tr w:rsidR="004105C8" w:rsidTr="00E00F4B">
        <w:trPr>
          <w:jc w:val="center"/>
        </w:trPr>
        <w:tc>
          <w:tcPr>
            <w:tcW w:w="4725" w:type="dxa"/>
          </w:tcPr>
          <w:p w:rsidR="004105C8" w:rsidRPr="004105C8" w:rsidRDefault="008D4159" w:rsidP="00E00F4B">
            <w:pPr>
              <w:bidi/>
              <w:spacing w:line="276" w:lineRule="auto"/>
              <w:jc w:val="right"/>
              <w:rPr>
                <w:rFonts w:cs="B Nazanin"/>
                <w:b/>
                <w:bCs/>
                <w:sz w:val="24"/>
                <w:szCs w:val="24"/>
                <w:rtl/>
              </w:rPr>
            </w:pPr>
            <w:r>
              <w:rPr>
                <w:rFonts w:cs="B Nazanin"/>
                <w:b/>
                <w:bCs/>
                <w:sz w:val="24"/>
                <w:szCs w:val="24"/>
              </w:rPr>
              <w:t>Lactose Tolerance Test</w:t>
            </w:r>
          </w:p>
        </w:tc>
        <w:tc>
          <w:tcPr>
            <w:tcW w:w="5151" w:type="dxa"/>
          </w:tcPr>
          <w:p w:rsidR="004105C8" w:rsidRPr="004105C8" w:rsidRDefault="000A5749" w:rsidP="00E00F4B">
            <w:pPr>
              <w:bidi/>
              <w:spacing w:line="276" w:lineRule="auto"/>
              <w:jc w:val="right"/>
              <w:rPr>
                <w:rFonts w:cs="B Nazanin"/>
                <w:b/>
                <w:bCs/>
                <w:sz w:val="24"/>
                <w:szCs w:val="24"/>
                <w:rtl/>
              </w:rPr>
            </w:pPr>
            <w:r>
              <w:rPr>
                <w:rFonts w:cs="B Nazanin"/>
                <w:b/>
                <w:bCs/>
                <w:sz w:val="24"/>
                <w:szCs w:val="24"/>
              </w:rPr>
              <w:t>α</w:t>
            </w:r>
            <w:r w:rsidR="00D23413">
              <w:rPr>
                <w:rFonts w:cs="B Nazanin"/>
                <w:b/>
                <w:bCs/>
                <w:sz w:val="24"/>
                <w:szCs w:val="24"/>
              </w:rPr>
              <w:t>1-Acid Glycoprotein , Serum</w:t>
            </w:r>
          </w:p>
        </w:tc>
      </w:tr>
      <w:tr w:rsidR="004105C8" w:rsidTr="00E00F4B">
        <w:trPr>
          <w:jc w:val="center"/>
        </w:trPr>
        <w:tc>
          <w:tcPr>
            <w:tcW w:w="4725" w:type="dxa"/>
          </w:tcPr>
          <w:p w:rsidR="004105C8" w:rsidRPr="004105C8" w:rsidRDefault="008D4159" w:rsidP="00E00F4B">
            <w:pPr>
              <w:bidi/>
              <w:jc w:val="right"/>
              <w:rPr>
                <w:rFonts w:cs="B Nazanin"/>
                <w:b/>
                <w:bCs/>
                <w:sz w:val="24"/>
                <w:szCs w:val="24"/>
              </w:rPr>
            </w:pPr>
            <w:r>
              <w:rPr>
                <w:rFonts w:cs="B Nazanin" w:hint="cs"/>
                <w:b/>
                <w:bCs/>
                <w:sz w:val="24"/>
                <w:szCs w:val="24"/>
                <w:rtl/>
              </w:rPr>
              <w:t>(12 ساعت ناشتایی)</w:t>
            </w:r>
            <w:r>
              <w:rPr>
                <w:rFonts w:cs="B Nazanin"/>
                <w:b/>
                <w:bCs/>
                <w:sz w:val="24"/>
                <w:szCs w:val="24"/>
              </w:rPr>
              <w:t xml:space="preserve"> </w:t>
            </w:r>
            <w:proofErr w:type="spellStart"/>
            <w:r>
              <w:rPr>
                <w:rFonts w:cs="B Nazanin"/>
                <w:b/>
                <w:bCs/>
                <w:sz w:val="24"/>
                <w:szCs w:val="24"/>
              </w:rPr>
              <w:t>Leptin</w:t>
            </w:r>
            <w:proofErr w:type="spellEnd"/>
            <w:r>
              <w:rPr>
                <w:rFonts w:cs="B Nazanin"/>
                <w:b/>
                <w:bCs/>
                <w:sz w:val="24"/>
                <w:szCs w:val="24"/>
              </w:rPr>
              <w:t xml:space="preserve"> , serum</w:t>
            </w:r>
          </w:p>
        </w:tc>
        <w:tc>
          <w:tcPr>
            <w:tcW w:w="5151" w:type="dxa"/>
          </w:tcPr>
          <w:p w:rsidR="004105C8" w:rsidRPr="00E00F4B" w:rsidRDefault="00D23413" w:rsidP="00E00F4B">
            <w:pPr>
              <w:bidi/>
              <w:jc w:val="right"/>
              <w:rPr>
                <w:rFonts w:cs="B Nazanin"/>
                <w:b/>
                <w:bCs/>
                <w:sz w:val="24"/>
                <w:szCs w:val="24"/>
              </w:rPr>
            </w:pPr>
            <w:r w:rsidRPr="00E00F4B">
              <w:rPr>
                <w:rFonts w:cs="B Nazanin" w:hint="cs"/>
                <w:b/>
                <w:bCs/>
                <w:sz w:val="20"/>
                <w:szCs w:val="20"/>
                <w:rtl/>
              </w:rPr>
              <w:t xml:space="preserve">(شیرخواران چهار ساعت ناشتایی ولی کودکان و بزرگسالان 12 ساعت) </w:t>
            </w:r>
            <w:r w:rsidRPr="00E00F4B">
              <w:rPr>
                <w:rFonts w:cs="B Nazanin"/>
                <w:b/>
                <w:bCs/>
                <w:sz w:val="24"/>
                <w:szCs w:val="24"/>
              </w:rPr>
              <w:t>Amino Acids , Plasma</w:t>
            </w:r>
          </w:p>
        </w:tc>
      </w:tr>
      <w:tr w:rsidR="004105C8" w:rsidTr="00E00F4B">
        <w:trPr>
          <w:jc w:val="center"/>
        </w:trPr>
        <w:tc>
          <w:tcPr>
            <w:tcW w:w="4725" w:type="dxa"/>
          </w:tcPr>
          <w:p w:rsidR="004105C8" w:rsidRPr="004105C8" w:rsidRDefault="008D4159" w:rsidP="00E00F4B">
            <w:pPr>
              <w:bidi/>
              <w:spacing w:line="276" w:lineRule="auto"/>
              <w:jc w:val="right"/>
              <w:rPr>
                <w:rFonts w:cs="B Nazanin"/>
                <w:b/>
                <w:bCs/>
                <w:sz w:val="24"/>
                <w:szCs w:val="24"/>
                <w:rtl/>
              </w:rPr>
            </w:pPr>
            <w:r>
              <w:rPr>
                <w:rFonts w:cs="B Nazanin"/>
                <w:b/>
                <w:bCs/>
                <w:sz w:val="24"/>
                <w:szCs w:val="24"/>
              </w:rPr>
              <w:t>Lipase , serum</w:t>
            </w:r>
          </w:p>
        </w:tc>
        <w:tc>
          <w:tcPr>
            <w:tcW w:w="5151" w:type="dxa"/>
          </w:tcPr>
          <w:p w:rsidR="004105C8" w:rsidRPr="004105C8" w:rsidRDefault="00D23413" w:rsidP="00E00F4B">
            <w:pPr>
              <w:bidi/>
              <w:spacing w:line="276" w:lineRule="auto"/>
              <w:jc w:val="right"/>
              <w:rPr>
                <w:rFonts w:cs="B Nazanin"/>
                <w:b/>
                <w:bCs/>
                <w:sz w:val="24"/>
                <w:szCs w:val="24"/>
                <w:rtl/>
              </w:rPr>
            </w:pPr>
            <w:r>
              <w:rPr>
                <w:rFonts w:cs="B Nazanin"/>
                <w:b/>
                <w:bCs/>
                <w:sz w:val="24"/>
                <w:szCs w:val="24"/>
              </w:rPr>
              <w:t>Ascorbic Acid , Serum</w:t>
            </w:r>
          </w:p>
        </w:tc>
      </w:tr>
      <w:tr w:rsidR="004105C8" w:rsidTr="00E00F4B">
        <w:trPr>
          <w:jc w:val="center"/>
        </w:trPr>
        <w:tc>
          <w:tcPr>
            <w:tcW w:w="4725" w:type="dxa"/>
          </w:tcPr>
          <w:p w:rsidR="004105C8" w:rsidRPr="004105C8" w:rsidRDefault="008D4159" w:rsidP="00E00F4B">
            <w:pPr>
              <w:bidi/>
              <w:spacing w:line="276" w:lineRule="auto"/>
              <w:jc w:val="right"/>
              <w:rPr>
                <w:rFonts w:cs="B Nazanin"/>
                <w:b/>
                <w:bCs/>
                <w:sz w:val="24"/>
                <w:szCs w:val="24"/>
              </w:rPr>
            </w:pPr>
            <w:r>
              <w:rPr>
                <w:rFonts w:cs="B Nazanin" w:hint="cs"/>
                <w:b/>
                <w:bCs/>
                <w:sz w:val="24"/>
                <w:szCs w:val="24"/>
                <w:rtl/>
              </w:rPr>
              <w:t xml:space="preserve">(ولی آب می تواند بنوشد) </w:t>
            </w:r>
            <w:r>
              <w:rPr>
                <w:rFonts w:cs="B Nazanin"/>
                <w:b/>
                <w:bCs/>
                <w:sz w:val="24"/>
                <w:szCs w:val="24"/>
              </w:rPr>
              <w:t>PTH , serum</w:t>
            </w:r>
          </w:p>
        </w:tc>
        <w:tc>
          <w:tcPr>
            <w:tcW w:w="5151" w:type="dxa"/>
          </w:tcPr>
          <w:p w:rsidR="004105C8" w:rsidRPr="004105C8" w:rsidRDefault="00D23413" w:rsidP="00E00F4B">
            <w:pPr>
              <w:bidi/>
              <w:spacing w:line="276" w:lineRule="auto"/>
              <w:jc w:val="right"/>
              <w:rPr>
                <w:rFonts w:cs="B Nazanin"/>
                <w:b/>
                <w:bCs/>
                <w:sz w:val="24"/>
                <w:szCs w:val="24"/>
                <w:rtl/>
              </w:rPr>
            </w:pPr>
            <w:r>
              <w:rPr>
                <w:rFonts w:cs="B Nazanin"/>
                <w:b/>
                <w:bCs/>
                <w:sz w:val="24"/>
                <w:szCs w:val="24"/>
              </w:rPr>
              <w:t>Calcitonin , Serum or Plasma</w:t>
            </w:r>
          </w:p>
        </w:tc>
      </w:tr>
      <w:tr w:rsidR="004105C8" w:rsidTr="00E00F4B">
        <w:trPr>
          <w:jc w:val="center"/>
        </w:trPr>
        <w:tc>
          <w:tcPr>
            <w:tcW w:w="4725" w:type="dxa"/>
          </w:tcPr>
          <w:p w:rsidR="004105C8" w:rsidRPr="004105C8" w:rsidRDefault="008D4159" w:rsidP="00E00F4B">
            <w:pPr>
              <w:bidi/>
              <w:spacing w:line="276" w:lineRule="auto"/>
              <w:jc w:val="right"/>
              <w:rPr>
                <w:rFonts w:cs="B Nazanin"/>
                <w:b/>
                <w:bCs/>
                <w:sz w:val="24"/>
                <w:szCs w:val="24"/>
                <w:rtl/>
              </w:rPr>
            </w:pPr>
            <w:r>
              <w:rPr>
                <w:rFonts w:cs="B Nazanin"/>
                <w:b/>
                <w:bCs/>
                <w:sz w:val="24"/>
                <w:szCs w:val="24"/>
              </w:rPr>
              <w:t>Schilling Test</w:t>
            </w:r>
          </w:p>
        </w:tc>
        <w:tc>
          <w:tcPr>
            <w:tcW w:w="5151" w:type="dxa"/>
          </w:tcPr>
          <w:p w:rsidR="004105C8" w:rsidRPr="004105C8" w:rsidRDefault="00D23413" w:rsidP="00E00F4B">
            <w:pPr>
              <w:bidi/>
              <w:spacing w:line="276" w:lineRule="auto"/>
              <w:jc w:val="right"/>
              <w:rPr>
                <w:rFonts w:cs="B Nazanin"/>
                <w:b/>
                <w:bCs/>
                <w:sz w:val="24"/>
                <w:szCs w:val="24"/>
                <w:rtl/>
              </w:rPr>
            </w:pPr>
            <w:proofErr w:type="spellStart"/>
            <w:r>
              <w:rPr>
                <w:rFonts w:cs="B Nazanin"/>
                <w:b/>
                <w:bCs/>
                <w:sz w:val="24"/>
                <w:szCs w:val="24"/>
              </w:rPr>
              <w:t>Ceruloplasmin</w:t>
            </w:r>
            <w:proofErr w:type="spellEnd"/>
            <w:r>
              <w:rPr>
                <w:rFonts w:cs="B Nazanin"/>
                <w:b/>
                <w:bCs/>
                <w:sz w:val="24"/>
                <w:szCs w:val="24"/>
              </w:rPr>
              <w:t xml:space="preserve"> , Serum or Plasma</w:t>
            </w:r>
          </w:p>
        </w:tc>
      </w:tr>
      <w:tr w:rsidR="004105C8" w:rsidTr="00E00F4B">
        <w:trPr>
          <w:jc w:val="center"/>
        </w:trPr>
        <w:tc>
          <w:tcPr>
            <w:tcW w:w="4725" w:type="dxa"/>
          </w:tcPr>
          <w:p w:rsidR="004105C8" w:rsidRPr="004105C8" w:rsidRDefault="008D4159" w:rsidP="00E00F4B">
            <w:pPr>
              <w:bidi/>
              <w:spacing w:line="276" w:lineRule="auto"/>
              <w:jc w:val="right"/>
              <w:rPr>
                <w:rFonts w:cs="B Nazanin"/>
                <w:b/>
                <w:bCs/>
                <w:sz w:val="24"/>
                <w:szCs w:val="24"/>
                <w:rtl/>
              </w:rPr>
            </w:pPr>
            <w:proofErr w:type="spellStart"/>
            <w:r>
              <w:rPr>
                <w:rFonts w:cs="B Nazanin"/>
                <w:b/>
                <w:bCs/>
                <w:sz w:val="24"/>
                <w:szCs w:val="24"/>
              </w:rPr>
              <w:t>Transthyretin</w:t>
            </w:r>
            <w:proofErr w:type="spellEnd"/>
            <w:r>
              <w:rPr>
                <w:rFonts w:cs="B Nazanin"/>
                <w:b/>
                <w:bCs/>
                <w:sz w:val="24"/>
                <w:szCs w:val="24"/>
              </w:rPr>
              <w:t xml:space="preserve"> , serum</w:t>
            </w:r>
          </w:p>
        </w:tc>
        <w:tc>
          <w:tcPr>
            <w:tcW w:w="5151" w:type="dxa"/>
          </w:tcPr>
          <w:p w:rsidR="004105C8" w:rsidRPr="004105C8" w:rsidRDefault="00D23413" w:rsidP="00E00F4B">
            <w:pPr>
              <w:bidi/>
              <w:spacing w:line="276" w:lineRule="auto"/>
              <w:jc w:val="right"/>
              <w:rPr>
                <w:rFonts w:cs="B Nazanin"/>
                <w:b/>
                <w:bCs/>
                <w:sz w:val="24"/>
                <w:szCs w:val="24"/>
                <w:rtl/>
              </w:rPr>
            </w:pPr>
            <w:r>
              <w:rPr>
                <w:rFonts w:cs="B Nazanin"/>
                <w:b/>
                <w:bCs/>
                <w:sz w:val="24"/>
                <w:szCs w:val="24"/>
              </w:rPr>
              <w:t>Chromium , serum</w:t>
            </w:r>
          </w:p>
        </w:tc>
      </w:tr>
      <w:tr w:rsidR="004105C8" w:rsidTr="00E00F4B">
        <w:trPr>
          <w:jc w:val="center"/>
        </w:trPr>
        <w:tc>
          <w:tcPr>
            <w:tcW w:w="4725" w:type="dxa"/>
          </w:tcPr>
          <w:p w:rsidR="004105C8" w:rsidRPr="004105C8" w:rsidRDefault="008D4159" w:rsidP="00E00F4B">
            <w:pPr>
              <w:bidi/>
              <w:spacing w:line="276" w:lineRule="auto"/>
              <w:jc w:val="right"/>
              <w:rPr>
                <w:rFonts w:cs="B Nazanin"/>
                <w:b/>
                <w:bCs/>
                <w:sz w:val="24"/>
                <w:szCs w:val="24"/>
              </w:rPr>
            </w:pPr>
            <w:r>
              <w:rPr>
                <w:rFonts w:cs="B Nazanin" w:hint="cs"/>
                <w:b/>
                <w:bCs/>
                <w:sz w:val="24"/>
                <w:szCs w:val="24"/>
                <w:rtl/>
              </w:rPr>
              <w:t>(10 تا 14 ساعت)</w:t>
            </w:r>
            <w:r>
              <w:rPr>
                <w:rFonts w:cs="B Nazanin"/>
                <w:b/>
                <w:bCs/>
                <w:sz w:val="24"/>
                <w:szCs w:val="24"/>
              </w:rPr>
              <w:t xml:space="preserve"> Triglycerides , serum or plasma</w:t>
            </w:r>
          </w:p>
        </w:tc>
        <w:tc>
          <w:tcPr>
            <w:tcW w:w="5151" w:type="dxa"/>
          </w:tcPr>
          <w:p w:rsidR="004105C8" w:rsidRPr="004105C8" w:rsidRDefault="00D23413" w:rsidP="00E00F4B">
            <w:pPr>
              <w:bidi/>
              <w:spacing w:line="276" w:lineRule="auto"/>
              <w:jc w:val="right"/>
              <w:rPr>
                <w:rFonts w:cs="B Nazanin"/>
                <w:b/>
                <w:bCs/>
                <w:sz w:val="24"/>
                <w:szCs w:val="24"/>
                <w:rtl/>
              </w:rPr>
            </w:pPr>
            <w:proofErr w:type="spellStart"/>
            <w:r>
              <w:rPr>
                <w:rFonts w:cs="B Nazanin"/>
                <w:b/>
                <w:bCs/>
                <w:sz w:val="24"/>
                <w:szCs w:val="24"/>
              </w:rPr>
              <w:t>Cystatin</w:t>
            </w:r>
            <w:proofErr w:type="spellEnd"/>
            <w:r>
              <w:rPr>
                <w:rFonts w:cs="B Nazanin"/>
                <w:b/>
                <w:bCs/>
                <w:sz w:val="24"/>
                <w:szCs w:val="24"/>
              </w:rPr>
              <w:t xml:space="preserve"> c , serum or plasma</w:t>
            </w:r>
          </w:p>
        </w:tc>
      </w:tr>
      <w:tr w:rsidR="00D23413" w:rsidTr="00E00F4B">
        <w:trPr>
          <w:jc w:val="center"/>
        </w:trPr>
        <w:tc>
          <w:tcPr>
            <w:tcW w:w="4725" w:type="dxa"/>
          </w:tcPr>
          <w:p w:rsidR="00D23413" w:rsidRPr="004105C8" w:rsidRDefault="008D4159" w:rsidP="00E00F4B">
            <w:pPr>
              <w:bidi/>
              <w:spacing w:line="276" w:lineRule="auto"/>
              <w:jc w:val="right"/>
              <w:rPr>
                <w:rFonts w:cs="B Nazanin"/>
                <w:b/>
                <w:bCs/>
                <w:sz w:val="24"/>
                <w:szCs w:val="24"/>
              </w:rPr>
            </w:pPr>
            <w:r>
              <w:rPr>
                <w:rFonts w:cs="B Nazanin" w:hint="cs"/>
                <w:b/>
                <w:bCs/>
                <w:sz w:val="24"/>
                <w:szCs w:val="24"/>
                <w:rtl/>
              </w:rPr>
              <w:t>(حداقل هشت ساعت)</w:t>
            </w:r>
            <w:r>
              <w:rPr>
                <w:rFonts w:cs="B Nazanin"/>
                <w:b/>
                <w:bCs/>
                <w:sz w:val="24"/>
                <w:szCs w:val="24"/>
              </w:rPr>
              <w:t>Tryptophan , plasma</w:t>
            </w:r>
          </w:p>
        </w:tc>
        <w:tc>
          <w:tcPr>
            <w:tcW w:w="5151" w:type="dxa"/>
          </w:tcPr>
          <w:p w:rsidR="00D23413" w:rsidRDefault="00D23413" w:rsidP="00E00F4B">
            <w:pPr>
              <w:bidi/>
              <w:spacing w:line="276" w:lineRule="auto"/>
              <w:jc w:val="right"/>
              <w:rPr>
                <w:rFonts w:cs="B Nazanin"/>
                <w:b/>
                <w:bCs/>
                <w:sz w:val="24"/>
                <w:szCs w:val="24"/>
              </w:rPr>
            </w:pPr>
            <w:r>
              <w:rPr>
                <w:rFonts w:cs="B Nazanin"/>
                <w:b/>
                <w:bCs/>
                <w:sz w:val="24"/>
                <w:szCs w:val="24"/>
              </w:rPr>
              <w:t>FBS</w:t>
            </w:r>
          </w:p>
        </w:tc>
      </w:tr>
      <w:tr w:rsidR="00D23413" w:rsidTr="00E00F4B">
        <w:trPr>
          <w:jc w:val="center"/>
        </w:trPr>
        <w:tc>
          <w:tcPr>
            <w:tcW w:w="4725" w:type="dxa"/>
          </w:tcPr>
          <w:p w:rsidR="00D23413" w:rsidRPr="004105C8" w:rsidRDefault="008D4159" w:rsidP="00E00F4B">
            <w:pPr>
              <w:bidi/>
              <w:spacing w:line="276" w:lineRule="auto"/>
              <w:jc w:val="right"/>
              <w:rPr>
                <w:rFonts w:cs="B Nazanin"/>
                <w:b/>
                <w:bCs/>
                <w:sz w:val="24"/>
                <w:szCs w:val="24"/>
              </w:rPr>
            </w:pPr>
            <w:r>
              <w:rPr>
                <w:rFonts w:cs="B Nazanin" w:hint="cs"/>
                <w:b/>
                <w:bCs/>
                <w:sz w:val="24"/>
                <w:szCs w:val="24"/>
                <w:rtl/>
              </w:rPr>
              <w:t xml:space="preserve">(6 ساعت) </w:t>
            </w:r>
            <w:r>
              <w:rPr>
                <w:rFonts w:cs="B Nazanin"/>
                <w:b/>
                <w:bCs/>
                <w:sz w:val="24"/>
                <w:szCs w:val="24"/>
              </w:rPr>
              <w:t xml:space="preserve">Urea </w:t>
            </w:r>
            <w:proofErr w:type="spellStart"/>
            <w:r>
              <w:rPr>
                <w:rFonts w:cs="B Nazanin"/>
                <w:b/>
                <w:bCs/>
                <w:sz w:val="24"/>
                <w:szCs w:val="24"/>
              </w:rPr>
              <w:t>Breeath</w:t>
            </w:r>
            <w:proofErr w:type="spellEnd"/>
            <w:r>
              <w:rPr>
                <w:rFonts w:cs="B Nazanin"/>
                <w:b/>
                <w:bCs/>
                <w:sz w:val="24"/>
                <w:szCs w:val="24"/>
              </w:rPr>
              <w:t xml:space="preserve"> Test , UBT</w:t>
            </w:r>
          </w:p>
        </w:tc>
        <w:tc>
          <w:tcPr>
            <w:tcW w:w="5151" w:type="dxa"/>
          </w:tcPr>
          <w:p w:rsidR="00D23413" w:rsidRDefault="00D23413" w:rsidP="00E00F4B">
            <w:pPr>
              <w:bidi/>
              <w:spacing w:line="276" w:lineRule="auto"/>
              <w:jc w:val="right"/>
              <w:rPr>
                <w:rFonts w:cs="B Nazanin"/>
                <w:b/>
                <w:bCs/>
                <w:sz w:val="24"/>
                <w:szCs w:val="24"/>
              </w:rPr>
            </w:pPr>
            <w:r>
              <w:rPr>
                <w:rFonts w:cs="B Nazanin"/>
                <w:b/>
                <w:bCs/>
                <w:sz w:val="24"/>
                <w:szCs w:val="24"/>
              </w:rPr>
              <w:t>Folic Acid , Serum</w:t>
            </w:r>
          </w:p>
        </w:tc>
      </w:tr>
      <w:tr w:rsidR="00D23413" w:rsidTr="00E00F4B">
        <w:trPr>
          <w:jc w:val="center"/>
        </w:trPr>
        <w:tc>
          <w:tcPr>
            <w:tcW w:w="4725" w:type="dxa"/>
          </w:tcPr>
          <w:p w:rsidR="00D23413" w:rsidRPr="004105C8" w:rsidRDefault="008D4159" w:rsidP="00E00F4B">
            <w:pPr>
              <w:bidi/>
              <w:spacing w:line="276" w:lineRule="auto"/>
              <w:jc w:val="right"/>
              <w:rPr>
                <w:rFonts w:cs="B Nazanin"/>
                <w:b/>
                <w:bCs/>
                <w:sz w:val="24"/>
                <w:szCs w:val="24"/>
              </w:rPr>
            </w:pPr>
            <w:r>
              <w:rPr>
                <w:rFonts w:cs="B Nazanin" w:hint="cs"/>
                <w:b/>
                <w:bCs/>
                <w:sz w:val="24"/>
                <w:szCs w:val="24"/>
                <w:rtl/>
              </w:rPr>
              <w:t>(حداقل هشت ساعت)</w:t>
            </w:r>
            <w:r>
              <w:rPr>
                <w:rFonts w:cs="B Nazanin"/>
                <w:b/>
                <w:bCs/>
                <w:sz w:val="24"/>
                <w:szCs w:val="24"/>
              </w:rPr>
              <w:t xml:space="preserve">Vitamin </w:t>
            </w:r>
            <w:proofErr w:type="spellStart"/>
            <w:r>
              <w:rPr>
                <w:rFonts w:cs="B Nazanin"/>
                <w:b/>
                <w:bCs/>
                <w:sz w:val="24"/>
                <w:szCs w:val="24"/>
              </w:rPr>
              <w:t>A,serum</w:t>
            </w:r>
            <w:proofErr w:type="spellEnd"/>
            <w:r>
              <w:rPr>
                <w:rFonts w:cs="B Nazanin"/>
                <w:b/>
                <w:bCs/>
                <w:sz w:val="24"/>
                <w:szCs w:val="24"/>
              </w:rPr>
              <w:t xml:space="preserve"> or plasma</w:t>
            </w:r>
          </w:p>
        </w:tc>
        <w:tc>
          <w:tcPr>
            <w:tcW w:w="5151" w:type="dxa"/>
          </w:tcPr>
          <w:p w:rsidR="00D23413" w:rsidRDefault="008D4159" w:rsidP="00E00F4B">
            <w:pPr>
              <w:bidi/>
              <w:spacing w:line="276" w:lineRule="auto"/>
              <w:jc w:val="right"/>
              <w:rPr>
                <w:rFonts w:cs="B Nazanin"/>
                <w:b/>
                <w:bCs/>
                <w:sz w:val="24"/>
                <w:szCs w:val="24"/>
              </w:rPr>
            </w:pPr>
            <w:r>
              <w:rPr>
                <w:rFonts w:cs="B Nazanin"/>
                <w:b/>
                <w:bCs/>
                <w:sz w:val="24"/>
                <w:szCs w:val="24"/>
              </w:rPr>
              <w:t>Glucagon , Plasma</w:t>
            </w:r>
          </w:p>
        </w:tc>
      </w:tr>
      <w:tr w:rsidR="008D4159" w:rsidTr="00E00F4B">
        <w:trPr>
          <w:jc w:val="center"/>
        </w:trPr>
        <w:tc>
          <w:tcPr>
            <w:tcW w:w="4725" w:type="dxa"/>
          </w:tcPr>
          <w:p w:rsidR="00E00F4B" w:rsidRPr="004105C8" w:rsidRDefault="00E00F4B" w:rsidP="00E00F4B">
            <w:pPr>
              <w:bidi/>
              <w:spacing w:line="276" w:lineRule="auto"/>
              <w:jc w:val="right"/>
              <w:rPr>
                <w:rFonts w:cs="B Nazanin"/>
                <w:b/>
                <w:bCs/>
                <w:sz w:val="24"/>
                <w:szCs w:val="24"/>
                <w:rtl/>
              </w:rPr>
            </w:pPr>
            <w:r>
              <w:rPr>
                <w:rFonts w:cs="B Nazanin"/>
                <w:b/>
                <w:bCs/>
                <w:sz w:val="24"/>
                <w:szCs w:val="24"/>
              </w:rPr>
              <w:t xml:space="preserve">Vitamin A , Blood </w:t>
            </w:r>
          </w:p>
        </w:tc>
        <w:tc>
          <w:tcPr>
            <w:tcW w:w="5151" w:type="dxa"/>
          </w:tcPr>
          <w:p w:rsidR="008D4159" w:rsidRDefault="008D4159" w:rsidP="00E00F4B">
            <w:pPr>
              <w:bidi/>
              <w:spacing w:line="276" w:lineRule="auto"/>
              <w:jc w:val="right"/>
              <w:rPr>
                <w:rFonts w:cs="B Nazanin"/>
                <w:b/>
                <w:bCs/>
                <w:sz w:val="24"/>
                <w:szCs w:val="24"/>
              </w:rPr>
            </w:pPr>
            <w:r>
              <w:rPr>
                <w:rFonts w:cs="B Nazanin"/>
                <w:b/>
                <w:bCs/>
                <w:sz w:val="24"/>
                <w:szCs w:val="24"/>
              </w:rPr>
              <w:t>Ghrelin , plasma</w:t>
            </w:r>
          </w:p>
        </w:tc>
      </w:tr>
    </w:tbl>
    <w:p w:rsidR="000A5749" w:rsidRPr="000A5749" w:rsidRDefault="000A5749" w:rsidP="004105C8">
      <w:pPr>
        <w:bidi/>
        <w:spacing w:line="240" w:lineRule="auto"/>
        <w:jc w:val="lowKashida"/>
        <w:rPr>
          <w:rFonts w:cs="B Titr"/>
          <w:sz w:val="10"/>
          <w:szCs w:val="10"/>
          <w:rtl/>
          <w:lang w:bidi="fa-IR"/>
        </w:rPr>
      </w:pPr>
    </w:p>
    <w:p w:rsidR="004105C8" w:rsidRDefault="000A5749" w:rsidP="000A5749">
      <w:pPr>
        <w:bidi/>
        <w:spacing w:line="240" w:lineRule="auto"/>
        <w:jc w:val="lowKashida"/>
        <w:rPr>
          <w:rFonts w:cs="B Titr"/>
          <w:sz w:val="26"/>
          <w:szCs w:val="26"/>
          <w:rtl/>
          <w:lang w:bidi="fa-IR"/>
        </w:rPr>
      </w:pPr>
      <w:r>
        <w:rPr>
          <w:rFonts w:cs="B Titr" w:hint="cs"/>
          <w:sz w:val="26"/>
          <w:szCs w:val="26"/>
          <w:rtl/>
          <w:lang w:bidi="fa-IR"/>
        </w:rPr>
        <w:t xml:space="preserve">ب </w:t>
      </w:r>
      <w:r>
        <w:rPr>
          <w:rFonts w:ascii="Times New Roman" w:hAnsi="Times New Roman" w:cs="Times New Roman" w:hint="cs"/>
          <w:sz w:val="26"/>
          <w:szCs w:val="26"/>
          <w:rtl/>
          <w:lang w:bidi="fa-IR"/>
        </w:rPr>
        <w:t>–</w:t>
      </w:r>
      <w:r>
        <w:rPr>
          <w:rFonts w:cs="B Titr" w:hint="cs"/>
          <w:sz w:val="26"/>
          <w:szCs w:val="26"/>
          <w:rtl/>
          <w:lang w:bidi="fa-IR"/>
        </w:rPr>
        <w:t xml:space="preserve"> آزمایش هایی که بیمار باید ترجیحاً ناشتا باشد :</w:t>
      </w:r>
    </w:p>
    <w:tbl>
      <w:tblPr>
        <w:tblStyle w:val="TableGrid"/>
        <w:bidiVisual/>
        <w:tblW w:w="9876" w:type="dxa"/>
        <w:jc w:val="center"/>
        <w:tblInd w:w="201" w:type="dxa"/>
        <w:tblBorders>
          <w:top w:val="thinThickMediumGap" w:sz="18" w:space="0" w:color="auto"/>
          <w:left w:val="thickThinMediumGap" w:sz="18" w:space="0" w:color="auto"/>
          <w:bottom w:val="thickThinMediumGap" w:sz="18" w:space="0" w:color="auto"/>
          <w:right w:val="thinThickMediumGap" w:sz="18" w:space="0" w:color="auto"/>
          <w:insideH w:val="single" w:sz="12" w:space="0" w:color="auto"/>
          <w:insideV w:val="single" w:sz="12" w:space="0" w:color="auto"/>
        </w:tblBorders>
        <w:tblLook w:val="04A0" w:firstRow="1" w:lastRow="0" w:firstColumn="1" w:lastColumn="0" w:noHBand="0" w:noVBand="1"/>
      </w:tblPr>
      <w:tblGrid>
        <w:gridCol w:w="4725"/>
        <w:gridCol w:w="5151"/>
      </w:tblGrid>
      <w:tr w:rsidR="000A5749" w:rsidTr="00185320">
        <w:trPr>
          <w:jc w:val="center"/>
        </w:trPr>
        <w:tc>
          <w:tcPr>
            <w:tcW w:w="4725" w:type="dxa"/>
          </w:tcPr>
          <w:p w:rsidR="000A5749" w:rsidRPr="004105C8" w:rsidRDefault="0028053E" w:rsidP="00185320">
            <w:pPr>
              <w:bidi/>
              <w:spacing w:line="276" w:lineRule="auto"/>
              <w:jc w:val="right"/>
              <w:rPr>
                <w:rFonts w:cs="B Nazanin"/>
                <w:b/>
                <w:bCs/>
                <w:sz w:val="24"/>
                <w:szCs w:val="24"/>
                <w:rtl/>
              </w:rPr>
            </w:pPr>
            <w:proofErr w:type="spellStart"/>
            <w:r>
              <w:rPr>
                <w:rFonts w:cs="B Nazanin"/>
                <w:b/>
                <w:bCs/>
                <w:sz w:val="24"/>
                <w:szCs w:val="24"/>
              </w:rPr>
              <w:t>Cryoglobulin</w:t>
            </w:r>
            <w:proofErr w:type="spellEnd"/>
            <w:r>
              <w:rPr>
                <w:rFonts w:cs="B Nazanin"/>
                <w:b/>
                <w:bCs/>
                <w:sz w:val="24"/>
                <w:szCs w:val="24"/>
              </w:rPr>
              <w:t xml:space="preserve"> , Qualitative , serum</w:t>
            </w:r>
          </w:p>
        </w:tc>
        <w:tc>
          <w:tcPr>
            <w:tcW w:w="5151" w:type="dxa"/>
          </w:tcPr>
          <w:p w:rsidR="000A5749" w:rsidRPr="004105C8" w:rsidRDefault="000A5749" w:rsidP="00185320">
            <w:pPr>
              <w:bidi/>
              <w:spacing w:line="276" w:lineRule="auto"/>
              <w:jc w:val="right"/>
              <w:rPr>
                <w:rFonts w:cs="B Nazanin"/>
                <w:b/>
                <w:bCs/>
                <w:sz w:val="24"/>
                <w:szCs w:val="24"/>
              </w:rPr>
            </w:pPr>
            <w:r>
              <w:rPr>
                <w:rFonts w:cs="B Nazanin"/>
                <w:b/>
                <w:bCs/>
                <w:sz w:val="24"/>
                <w:szCs w:val="24"/>
              </w:rPr>
              <w:t>Acid Phosphatase , Serum</w:t>
            </w:r>
          </w:p>
        </w:tc>
      </w:tr>
      <w:tr w:rsidR="000A5749" w:rsidTr="00185320">
        <w:trPr>
          <w:jc w:val="center"/>
        </w:trPr>
        <w:tc>
          <w:tcPr>
            <w:tcW w:w="4725" w:type="dxa"/>
          </w:tcPr>
          <w:p w:rsidR="000A5749" w:rsidRPr="004105C8" w:rsidRDefault="0028053E" w:rsidP="00185320">
            <w:pPr>
              <w:bidi/>
              <w:spacing w:line="276" w:lineRule="auto"/>
              <w:jc w:val="right"/>
              <w:rPr>
                <w:rFonts w:cs="B Nazanin"/>
                <w:b/>
                <w:bCs/>
                <w:sz w:val="24"/>
                <w:szCs w:val="24"/>
              </w:rPr>
            </w:pPr>
            <w:r>
              <w:rPr>
                <w:rFonts w:cs="B Nazanin"/>
                <w:b/>
                <w:bCs/>
                <w:sz w:val="24"/>
                <w:szCs w:val="24"/>
              </w:rPr>
              <w:t>Folic Acid , RBC</w:t>
            </w:r>
          </w:p>
        </w:tc>
        <w:tc>
          <w:tcPr>
            <w:tcW w:w="5151" w:type="dxa"/>
          </w:tcPr>
          <w:p w:rsidR="000A5749" w:rsidRPr="004105C8" w:rsidRDefault="000A5749" w:rsidP="00185320">
            <w:pPr>
              <w:bidi/>
              <w:spacing w:line="276" w:lineRule="auto"/>
              <w:jc w:val="right"/>
              <w:rPr>
                <w:rFonts w:cs="B Nazanin"/>
                <w:b/>
                <w:bCs/>
                <w:sz w:val="24"/>
                <w:szCs w:val="24"/>
              </w:rPr>
            </w:pPr>
            <w:r>
              <w:rPr>
                <w:rFonts w:ascii="Calibri" w:hAnsi="Calibri" w:cs="B Nazanin"/>
                <w:b/>
                <w:bCs/>
                <w:sz w:val="24"/>
                <w:szCs w:val="24"/>
              </w:rPr>
              <w:t>α 1-Antitrypsin , serum</w:t>
            </w:r>
          </w:p>
        </w:tc>
      </w:tr>
      <w:tr w:rsidR="000A5749" w:rsidTr="000A5749">
        <w:trPr>
          <w:trHeight w:val="181"/>
          <w:jc w:val="center"/>
        </w:trPr>
        <w:tc>
          <w:tcPr>
            <w:tcW w:w="4725" w:type="dxa"/>
          </w:tcPr>
          <w:p w:rsidR="000A5749" w:rsidRPr="004105C8" w:rsidRDefault="0028053E" w:rsidP="00185320">
            <w:pPr>
              <w:bidi/>
              <w:spacing w:line="276" w:lineRule="auto"/>
              <w:jc w:val="right"/>
              <w:rPr>
                <w:rFonts w:cs="B Nazanin"/>
                <w:b/>
                <w:bCs/>
                <w:sz w:val="24"/>
                <w:szCs w:val="24"/>
                <w:rtl/>
              </w:rPr>
            </w:pPr>
            <w:r>
              <w:rPr>
                <w:rFonts w:cs="B Nazanin"/>
                <w:b/>
                <w:bCs/>
                <w:sz w:val="24"/>
                <w:szCs w:val="24"/>
              </w:rPr>
              <w:t>FTA – ABS , serum</w:t>
            </w:r>
          </w:p>
        </w:tc>
        <w:tc>
          <w:tcPr>
            <w:tcW w:w="5151" w:type="dxa"/>
          </w:tcPr>
          <w:p w:rsidR="000A5749" w:rsidRDefault="000A5749" w:rsidP="00185320">
            <w:pPr>
              <w:bidi/>
              <w:spacing w:line="276" w:lineRule="auto"/>
              <w:jc w:val="right"/>
              <w:rPr>
                <w:rFonts w:cs="B Nazanin"/>
                <w:b/>
                <w:bCs/>
                <w:sz w:val="18"/>
                <w:szCs w:val="18"/>
                <w:rtl/>
              </w:rPr>
            </w:pPr>
            <w:r w:rsidRPr="000A5749">
              <w:rPr>
                <w:rFonts w:cs="B Nazanin" w:hint="cs"/>
                <w:b/>
                <w:bCs/>
                <w:sz w:val="18"/>
                <w:szCs w:val="18"/>
                <w:rtl/>
              </w:rPr>
              <w:t>(قبل از جمع آوری،ناشتایی از ساعت ده شب تا شش صبح توصیه می شود)</w:t>
            </w:r>
          </w:p>
          <w:p w:rsidR="000A5749" w:rsidRPr="000A5749" w:rsidRDefault="00B05307" w:rsidP="000A5749">
            <w:pPr>
              <w:bidi/>
              <w:spacing w:line="276" w:lineRule="auto"/>
              <w:jc w:val="right"/>
              <w:rPr>
                <w:rFonts w:cs="B Nazanin"/>
                <w:b/>
                <w:bCs/>
                <w:sz w:val="24"/>
                <w:szCs w:val="24"/>
              </w:rPr>
            </w:pPr>
            <w:r>
              <w:rPr>
                <w:rFonts w:cs="B Nazanin"/>
                <w:b/>
                <w:bCs/>
                <w:sz w:val="24"/>
                <w:szCs w:val="24"/>
              </w:rPr>
              <w:t>Amylase , Urine</w:t>
            </w:r>
          </w:p>
        </w:tc>
      </w:tr>
      <w:tr w:rsidR="000A5749" w:rsidTr="00185320">
        <w:trPr>
          <w:jc w:val="center"/>
        </w:trPr>
        <w:tc>
          <w:tcPr>
            <w:tcW w:w="4725" w:type="dxa"/>
          </w:tcPr>
          <w:p w:rsidR="000A5749" w:rsidRPr="004105C8" w:rsidRDefault="0028053E" w:rsidP="00185320">
            <w:pPr>
              <w:bidi/>
              <w:jc w:val="right"/>
              <w:rPr>
                <w:rFonts w:cs="B Nazanin"/>
                <w:b/>
                <w:bCs/>
                <w:sz w:val="24"/>
                <w:szCs w:val="24"/>
              </w:rPr>
            </w:pPr>
            <w:r>
              <w:rPr>
                <w:rFonts w:cs="B Nazanin"/>
                <w:b/>
                <w:bCs/>
                <w:sz w:val="24"/>
                <w:szCs w:val="24"/>
              </w:rPr>
              <w:t>Glucose Tolerance Test (GTT) , serum</w:t>
            </w:r>
          </w:p>
        </w:tc>
        <w:tc>
          <w:tcPr>
            <w:tcW w:w="5151" w:type="dxa"/>
          </w:tcPr>
          <w:p w:rsidR="000A5749" w:rsidRPr="00E00F4B" w:rsidRDefault="00B05307" w:rsidP="00185320">
            <w:pPr>
              <w:bidi/>
              <w:jc w:val="right"/>
              <w:rPr>
                <w:rFonts w:cs="B Nazanin"/>
                <w:b/>
                <w:bCs/>
                <w:sz w:val="24"/>
                <w:szCs w:val="24"/>
              </w:rPr>
            </w:pPr>
            <w:proofErr w:type="spellStart"/>
            <w:r>
              <w:rPr>
                <w:rFonts w:cs="B Nazanin"/>
                <w:b/>
                <w:bCs/>
                <w:sz w:val="24"/>
                <w:szCs w:val="24"/>
              </w:rPr>
              <w:t>Androstenedione</w:t>
            </w:r>
            <w:proofErr w:type="spellEnd"/>
            <w:r>
              <w:rPr>
                <w:rFonts w:cs="B Nazanin"/>
                <w:b/>
                <w:bCs/>
                <w:sz w:val="24"/>
                <w:szCs w:val="24"/>
              </w:rPr>
              <w:t xml:space="preserve"> , serum</w:t>
            </w:r>
          </w:p>
        </w:tc>
      </w:tr>
      <w:tr w:rsidR="000A5749" w:rsidTr="000A5749">
        <w:trPr>
          <w:trHeight w:val="250"/>
          <w:jc w:val="center"/>
        </w:trPr>
        <w:tc>
          <w:tcPr>
            <w:tcW w:w="4725" w:type="dxa"/>
          </w:tcPr>
          <w:p w:rsidR="000A5749" w:rsidRPr="004105C8" w:rsidRDefault="0028053E" w:rsidP="00185320">
            <w:pPr>
              <w:bidi/>
              <w:spacing w:line="276" w:lineRule="auto"/>
              <w:jc w:val="right"/>
              <w:rPr>
                <w:rFonts w:cs="B Nazanin"/>
                <w:b/>
                <w:bCs/>
                <w:sz w:val="24"/>
                <w:szCs w:val="24"/>
                <w:rtl/>
              </w:rPr>
            </w:pPr>
            <w:proofErr w:type="spellStart"/>
            <w:r>
              <w:rPr>
                <w:rFonts w:cs="B Nazanin"/>
                <w:b/>
                <w:bCs/>
                <w:sz w:val="24"/>
                <w:szCs w:val="24"/>
              </w:rPr>
              <w:t>Homocystine</w:t>
            </w:r>
            <w:proofErr w:type="spellEnd"/>
            <w:r>
              <w:rPr>
                <w:rFonts w:cs="B Nazanin"/>
                <w:b/>
                <w:bCs/>
                <w:sz w:val="24"/>
                <w:szCs w:val="24"/>
              </w:rPr>
              <w:t xml:space="preserve"> , plasma</w:t>
            </w:r>
          </w:p>
        </w:tc>
        <w:tc>
          <w:tcPr>
            <w:tcW w:w="5151" w:type="dxa"/>
          </w:tcPr>
          <w:p w:rsidR="000A5749" w:rsidRPr="004105C8" w:rsidRDefault="00B05307" w:rsidP="00185320">
            <w:pPr>
              <w:bidi/>
              <w:spacing w:line="276" w:lineRule="auto"/>
              <w:jc w:val="right"/>
              <w:rPr>
                <w:rFonts w:cs="B Nazanin"/>
                <w:b/>
                <w:bCs/>
                <w:sz w:val="24"/>
                <w:szCs w:val="24"/>
                <w:rtl/>
              </w:rPr>
            </w:pPr>
            <w:proofErr w:type="spellStart"/>
            <w:r>
              <w:rPr>
                <w:rFonts w:cs="B Nazanin"/>
                <w:b/>
                <w:bCs/>
                <w:sz w:val="24"/>
                <w:szCs w:val="24"/>
              </w:rPr>
              <w:t>ApoA</w:t>
            </w:r>
            <w:proofErr w:type="spellEnd"/>
            <w:r>
              <w:rPr>
                <w:rFonts w:cs="B Nazanin"/>
                <w:b/>
                <w:bCs/>
                <w:sz w:val="24"/>
                <w:szCs w:val="24"/>
              </w:rPr>
              <w:t>-I , serum</w:t>
            </w:r>
          </w:p>
        </w:tc>
      </w:tr>
      <w:tr w:rsidR="000A5749" w:rsidTr="00185320">
        <w:trPr>
          <w:jc w:val="center"/>
        </w:trPr>
        <w:tc>
          <w:tcPr>
            <w:tcW w:w="4725" w:type="dxa"/>
          </w:tcPr>
          <w:p w:rsidR="000A5749" w:rsidRPr="004105C8" w:rsidRDefault="0028053E" w:rsidP="00185320">
            <w:pPr>
              <w:bidi/>
              <w:spacing w:line="276" w:lineRule="auto"/>
              <w:jc w:val="right"/>
              <w:rPr>
                <w:rFonts w:cs="B Nazanin"/>
                <w:b/>
                <w:bCs/>
                <w:sz w:val="24"/>
                <w:szCs w:val="24"/>
              </w:rPr>
            </w:pPr>
            <w:r>
              <w:rPr>
                <w:rFonts w:cs="B Nazanin"/>
                <w:b/>
                <w:bCs/>
                <w:sz w:val="24"/>
                <w:szCs w:val="24"/>
              </w:rPr>
              <w:t>IGF – 1 , serum</w:t>
            </w:r>
          </w:p>
        </w:tc>
        <w:tc>
          <w:tcPr>
            <w:tcW w:w="5151" w:type="dxa"/>
          </w:tcPr>
          <w:p w:rsidR="000A5749" w:rsidRPr="004105C8" w:rsidRDefault="00B05307" w:rsidP="00185320">
            <w:pPr>
              <w:bidi/>
              <w:spacing w:line="276" w:lineRule="auto"/>
              <w:jc w:val="right"/>
              <w:rPr>
                <w:rFonts w:cs="B Nazanin"/>
                <w:b/>
                <w:bCs/>
                <w:sz w:val="24"/>
                <w:szCs w:val="24"/>
                <w:rtl/>
              </w:rPr>
            </w:pPr>
            <w:proofErr w:type="spellStart"/>
            <w:r>
              <w:rPr>
                <w:rFonts w:cs="B Nazanin"/>
                <w:b/>
                <w:bCs/>
                <w:sz w:val="24"/>
                <w:szCs w:val="24"/>
              </w:rPr>
              <w:t>Apolipoprotein</w:t>
            </w:r>
            <w:proofErr w:type="spellEnd"/>
            <w:r>
              <w:rPr>
                <w:rFonts w:cs="B Nazanin"/>
                <w:b/>
                <w:bCs/>
                <w:sz w:val="24"/>
                <w:szCs w:val="24"/>
              </w:rPr>
              <w:t xml:space="preserve"> B-100 , serum</w:t>
            </w:r>
          </w:p>
        </w:tc>
      </w:tr>
      <w:tr w:rsidR="000A5749" w:rsidTr="00185320">
        <w:trPr>
          <w:jc w:val="center"/>
        </w:trPr>
        <w:tc>
          <w:tcPr>
            <w:tcW w:w="4725" w:type="dxa"/>
          </w:tcPr>
          <w:p w:rsidR="000A5749" w:rsidRPr="004105C8" w:rsidRDefault="0028053E" w:rsidP="00185320">
            <w:pPr>
              <w:bidi/>
              <w:spacing w:line="276" w:lineRule="auto"/>
              <w:jc w:val="right"/>
              <w:rPr>
                <w:rFonts w:cs="B Nazanin"/>
                <w:b/>
                <w:bCs/>
                <w:sz w:val="24"/>
                <w:szCs w:val="24"/>
                <w:rtl/>
              </w:rPr>
            </w:pPr>
            <w:r>
              <w:rPr>
                <w:rFonts w:cs="B Nazanin"/>
                <w:b/>
                <w:bCs/>
                <w:sz w:val="24"/>
                <w:szCs w:val="24"/>
              </w:rPr>
              <w:t>Insulin , serum</w:t>
            </w:r>
          </w:p>
        </w:tc>
        <w:tc>
          <w:tcPr>
            <w:tcW w:w="5151" w:type="dxa"/>
          </w:tcPr>
          <w:p w:rsidR="000A5749" w:rsidRPr="004105C8" w:rsidRDefault="00B05307" w:rsidP="00185320">
            <w:pPr>
              <w:bidi/>
              <w:spacing w:line="276" w:lineRule="auto"/>
              <w:jc w:val="right"/>
              <w:rPr>
                <w:rFonts w:cs="B Nazanin"/>
                <w:b/>
                <w:bCs/>
                <w:sz w:val="24"/>
                <w:szCs w:val="24"/>
                <w:rtl/>
              </w:rPr>
            </w:pPr>
            <w:r>
              <w:rPr>
                <w:rFonts w:cs="B Nazanin"/>
                <w:b/>
                <w:bCs/>
                <w:sz w:val="24"/>
                <w:szCs w:val="24"/>
              </w:rPr>
              <w:t>Calcium , serum</w:t>
            </w:r>
          </w:p>
        </w:tc>
      </w:tr>
      <w:tr w:rsidR="000A5749" w:rsidTr="00185320">
        <w:trPr>
          <w:jc w:val="center"/>
        </w:trPr>
        <w:tc>
          <w:tcPr>
            <w:tcW w:w="4725" w:type="dxa"/>
          </w:tcPr>
          <w:p w:rsidR="000A5749" w:rsidRPr="004105C8" w:rsidRDefault="0028053E" w:rsidP="00185320">
            <w:pPr>
              <w:bidi/>
              <w:spacing w:line="276" w:lineRule="auto"/>
              <w:jc w:val="right"/>
              <w:rPr>
                <w:rFonts w:cs="B Nazanin"/>
                <w:b/>
                <w:bCs/>
                <w:sz w:val="24"/>
                <w:szCs w:val="24"/>
                <w:rtl/>
              </w:rPr>
            </w:pPr>
            <w:r>
              <w:rPr>
                <w:rFonts w:cs="B Nazanin"/>
                <w:b/>
                <w:bCs/>
                <w:sz w:val="24"/>
                <w:szCs w:val="24"/>
              </w:rPr>
              <w:t xml:space="preserve">5-Nucleotidase , serum </w:t>
            </w:r>
          </w:p>
        </w:tc>
        <w:tc>
          <w:tcPr>
            <w:tcW w:w="5151" w:type="dxa"/>
          </w:tcPr>
          <w:p w:rsidR="000A5749" w:rsidRPr="004105C8" w:rsidRDefault="00B05307" w:rsidP="00185320">
            <w:pPr>
              <w:bidi/>
              <w:spacing w:line="276" w:lineRule="auto"/>
              <w:jc w:val="right"/>
              <w:rPr>
                <w:rFonts w:cs="B Nazanin"/>
                <w:b/>
                <w:bCs/>
                <w:sz w:val="24"/>
                <w:szCs w:val="24"/>
                <w:rtl/>
              </w:rPr>
            </w:pPr>
            <w:r>
              <w:rPr>
                <w:rFonts w:cs="B Nazanin"/>
                <w:b/>
                <w:bCs/>
                <w:sz w:val="24"/>
                <w:szCs w:val="24"/>
              </w:rPr>
              <w:t>Cholesterol , Total , serum or plasma</w:t>
            </w:r>
          </w:p>
        </w:tc>
      </w:tr>
      <w:tr w:rsidR="000A5749" w:rsidTr="00185320">
        <w:trPr>
          <w:jc w:val="center"/>
        </w:trPr>
        <w:tc>
          <w:tcPr>
            <w:tcW w:w="4725" w:type="dxa"/>
          </w:tcPr>
          <w:p w:rsidR="000A5749" w:rsidRPr="004105C8" w:rsidRDefault="007E5EBA" w:rsidP="00185320">
            <w:pPr>
              <w:bidi/>
              <w:spacing w:line="276" w:lineRule="auto"/>
              <w:jc w:val="right"/>
              <w:rPr>
                <w:rFonts w:cs="B Nazanin"/>
                <w:b/>
                <w:bCs/>
                <w:sz w:val="24"/>
                <w:szCs w:val="24"/>
              </w:rPr>
            </w:pPr>
            <w:r>
              <w:rPr>
                <w:rFonts w:cs="B Nazanin"/>
                <w:b/>
                <w:bCs/>
                <w:sz w:val="24"/>
                <w:szCs w:val="24"/>
              </w:rPr>
              <w:t>Osmolality , Calculated , serum or plasma</w:t>
            </w:r>
          </w:p>
        </w:tc>
        <w:tc>
          <w:tcPr>
            <w:tcW w:w="5151" w:type="dxa"/>
          </w:tcPr>
          <w:p w:rsidR="000A5749" w:rsidRPr="004105C8" w:rsidRDefault="00B05307" w:rsidP="00185320">
            <w:pPr>
              <w:bidi/>
              <w:spacing w:line="276" w:lineRule="auto"/>
              <w:jc w:val="right"/>
              <w:rPr>
                <w:rFonts w:cs="B Nazanin"/>
                <w:b/>
                <w:bCs/>
                <w:sz w:val="24"/>
                <w:szCs w:val="24"/>
                <w:rtl/>
              </w:rPr>
            </w:pPr>
            <w:proofErr w:type="spellStart"/>
            <w:r>
              <w:rPr>
                <w:rFonts w:cs="B Nazanin"/>
                <w:b/>
                <w:bCs/>
                <w:sz w:val="24"/>
                <w:szCs w:val="24"/>
              </w:rPr>
              <w:t>Cobalamin</w:t>
            </w:r>
            <w:proofErr w:type="spellEnd"/>
            <w:r>
              <w:rPr>
                <w:rFonts w:cs="B Nazanin"/>
                <w:b/>
                <w:bCs/>
                <w:sz w:val="24"/>
                <w:szCs w:val="24"/>
              </w:rPr>
              <w:t xml:space="preserve"> , serum </w:t>
            </w:r>
          </w:p>
        </w:tc>
      </w:tr>
      <w:tr w:rsidR="000A5749" w:rsidTr="00185320">
        <w:trPr>
          <w:jc w:val="center"/>
        </w:trPr>
        <w:tc>
          <w:tcPr>
            <w:tcW w:w="4725" w:type="dxa"/>
          </w:tcPr>
          <w:p w:rsidR="000A5749" w:rsidRPr="004105C8" w:rsidRDefault="007E5EBA" w:rsidP="00185320">
            <w:pPr>
              <w:bidi/>
              <w:spacing w:line="276" w:lineRule="auto"/>
              <w:jc w:val="right"/>
              <w:rPr>
                <w:rFonts w:cs="B Nazanin"/>
                <w:b/>
                <w:bCs/>
                <w:sz w:val="24"/>
                <w:szCs w:val="24"/>
              </w:rPr>
            </w:pPr>
            <w:r>
              <w:rPr>
                <w:rFonts w:cs="B Nazanin"/>
                <w:b/>
                <w:bCs/>
                <w:sz w:val="24"/>
                <w:szCs w:val="24"/>
              </w:rPr>
              <w:t>Phosphorus , serum</w:t>
            </w:r>
          </w:p>
        </w:tc>
        <w:tc>
          <w:tcPr>
            <w:tcW w:w="5151" w:type="dxa"/>
          </w:tcPr>
          <w:p w:rsidR="000A5749" w:rsidRDefault="00B05307" w:rsidP="00185320">
            <w:pPr>
              <w:bidi/>
              <w:spacing w:line="276" w:lineRule="auto"/>
              <w:jc w:val="right"/>
              <w:rPr>
                <w:rFonts w:cs="B Nazanin"/>
                <w:b/>
                <w:bCs/>
                <w:sz w:val="24"/>
                <w:szCs w:val="24"/>
              </w:rPr>
            </w:pPr>
            <w:r>
              <w:rPr>
                <w:rFonts w:cs="B Nazanin"/>
                <w:b/>
                <w:bCs/>
                <w:sz w:val="24"/>
                <w:szCs w:val="24"/>
              </w:rPr>
              <w:t>Complement Alternative Pathway(AH50)</w:t>
            </w:r>
          </w:p>
        </w:tc>
      </w:tr>
      <w:tr w:rsidR="000A5749" w:rsidTr="00185320">
        <w:trPr>
          <w:jc w:val="center"/>
        </w:trPr>
        <w:tc>
          <w:tcPr>
            <w:tcW w:w="4725" w:type="dxa"/>
          </w:tcPr>
          <w:p w:rsidR="000A5749" w:rsidRPr="004105C8" w:rsidRDefault="007E5EBA" w:rsidP="00185320">
            <w:pPr>
              <w:bidi/>
              <w:spacing w:line="276" w:lineRule="auto"/>
              <w:jc w:val="right"/>
              <w:rPr>
                <w:rFonts w:cs="B Nazanin"/>
                <w:b/>
                <w:bCs/>
                <w:sz w:val="24"/>
                <w:szCs w:val="24"/>
              </w:rPr>
            </w:pPr>
            <w:r>
              <w:rPr>
                <w:rFonts w:cs="B Nazanin"/>
                <w:b/>
                <w:bCs/>
                <w:sz w:val="24"/>
                <w:szCs w:val="24"/>
              </w:rPr>
              <w:t xml:space="preserve">PSA , serum </w:t>
            </w:r>
          </w:p>
        </w:tc>
        <w:tc>
          <w:tcPr>
            <w:tcW w:w="5151" w:type="dxa"/>
          </w:tcPr>
          <w:p w:rsidR="000A5749" w:rsidRDefault="00B05307" w:rsidP="00185320">
            <w:pPr>
              <w:bidi/>
              <w:spacing w:line="276" w:lineRule="auto"/>
              <w:jc w:val="right"/>
              <w:rPr>
                <w:rFonts w:cs="B Nazanin"/>
                <w:b/>
                <w:bCs/>
                <w:sz w:val="24"/>
                <w:szCs w:val="24"/>
              </w:rPr>
            </w:pPr>
            <w:r>
              <w:rPr>
                <w:rFonts w:cs="B Nazanin"/>
                <w:b/>
                <w:bCs/>
                <w:sz w:val="24"/>
                <w:szCs w:val="24"/>
              </w:rPr>
              <w:t>C-Peptide , serum</w:t>
            </w:r>
          </w:p>
        </w:tc>
      </w:tr>
    </w:tbl>
    <w:p w:rsidR="003C4CED" w:rsidRDefault="003C4CED" w:rsidP="000A5749">
      <w:pPr>
        <w:bidi/>
        <w:jc w:val="lowKashida"/>
        <w:rPr>
          <w:rFonts w:cs="B Nazanin"/>
          <w:sz w:val="26"/>
          <w:szCs w:val="26"/>
          <w:lang w:bidi="fa-IR"/>
        </w:rPr>
      </w:pPr>
    </w:p>
    <w:p w:rsidR="00ED1E8F" w:rsidRDefault="00ED1E8F" w:rsidP="00ED1E8F">
      <w:pPr>
        <w:bidi/>
        <w:jc w:val="lowKashida"/>
        <w:rPr>
          <w:rFonts w:cs="B Nazanin"/>
          <w:sz w:val="26"/>
          <w:szCs w:val="26"/>
          <w:lang w:bidi="fa-IR"/>
        </w:rPr>
      </w:pPr>
    </w:p>
    <w:p w:rsidR="00ED1E8F" w:rsidRPr="00B5641D" w:rsidRDefault="00450815" w:rsidP="00ED1E8F">
      <w:pPr>
        <w:bidi/>
        <w:jc w:val="lowKashida"/>
        <w:rPr>
          <w:rFonts w:cs="B Titr"/>
          <w:sz w:val="26"/>
          <w:szCs w:val="26"/>
          <w:rtl/>
          <w:lang w:bidi="fa-IR"/>
        </w:rPr>
      </w:pPr>
      <w:r w:rsidRPr="00B5641D">
        <w:rPr>
          <w:rFonts w:cs="B Titr" w:hint="cs"/>
          <w:sz w:val="26"/>
          <w:szCs w:val="26"/>
          <w:rtl/>
          <w:lang w:bidi="fa-IR"/>
        </w:rPr>
        <w:t xml:space="preserve">ث </w:t>
      </w:r>
      <w:r w:rsidRPr="00B5641D">
        <w:rPr>
          <w:rFonts w:ascii="Times New Roman" w:hAnsi="Times New Roman" w:cs="Times New Roman" w:hint="cs"/>
          <w:sz w:val="26"/>
          <w:szCs w:val="26"/>
          <w:rtl/>
          <w:lang w:bidi="fa-IR"/>
        </w:rPr>
        <w:t>–</w:t>
      </w:r>
      <w:r w:rsidRPr="00B5641D">
        <w:rPr>
          <w:rFonts w:cs="B Titr" w:hint="cs"/>
          <w:sz w:val="26"/>
          <w:szCs w:val="26"/>
          <w:rtl/>
          <w:lang w:bidi="fa-IR"/>
        </w:rPr>
        <w:t xml:space="preserve"> آزمایش هایی که انجام آن ها نیاز به رعایت مواردی خاص دارد : </w:t>
      </w:r>
    </w:p>
    <w:p w:rsidR="00450815" w:rsidRDefault="00450815" w:rsidP="00B5641D">
      <w:pPr>
        <w:pStyle w:val="ListParagraph"/>
        <w:numPr>
          <w:ilvl w:val="0"/>
          <w:numId w:val="5"/>
        </w:numPr>
        <w:bidi/>
        <w:ind w:left="283" w:hanging="284"/>
        <w:jc w:val="lowKashida"/>
        <w:rPr>
          <w:rFonts w:cs="B Nazanin"/>
          <w:sz w:val="28"/>
          <w:szCs w:val="28"/>
          <w:lang w:bidi="fa-IR"/>
        </w:rPr>
      </w:pPr>
      <w:r>
        <w:rPr>
          <w:rFonts w:cs="B Nazanin"/>
          <w:sz w:val="28"/>
          <w:szCs w:val="28"/>
          <w:lang w:bidi="fa-IR"/>
        </w:rPr>
        <w:lastRenderedPageBreak/>
        <w:t>ALT</w:t>
      </w:r>
      <w:r>
        <w:rPr>
          <w:rFonts w:cs="B Nazanin" w:hint="cs"/>
          <w:sz w:val="28"/>
          <w:szCs w:val="28"/>
          <w:rtl/>
          <w:lang w:bidi="fa-IR"/>
        </w:rPr>
        <w:t xml:space="preserve"> و </w:t>
      </w:r>
      <w:proofErr w:type="gramStart"/>
      <w:r>
        <w:rPr>
          <w:rFonts w:cs="B Nazanin"/>
          <w:sz w:val="28"/>
          <w:szCs w:val="28"/>
          <w:lang w:bidi="fa-IR"/>
        </w:rPr>
        <w:t>AST</w:t>
      </w:r>
      <w:r>
        <w:rPr>
          <w:rFonts w:cs="B Nazanin" w:hint="cs"/>
          <w:sz w:val="28"/>
          <w:szCs w:val="28"/>
          <w:rtl/>
          <w:lang w:bidi="fa-IR"/>
        </w:rPr>
        <w:t xml:space="preserve"> :</w:t>
      </w:r>
      <w:proofErr w:type="gramEnd"/>
      <w:r>
        <w:rPr>
          <w:rFonts w:cs="B Nazanin" w:hint="cs"/>
          <w:sz w:val="28"/>
          <w:szCs w:val="28"/>
          <w:rtl/>
          <w:lang w:bidi="fa-IR"/>
        </w:rPr>
        <w:t xml:space="preserve"> فعالیت بدنی شدید سبب افزایش میزان این دو آنزیم می گردد و باید از آن اجتناب شود . </w:t>
      </w:r>
    </w:p>
    <w:p w:rsidR="00450815" w:rsidRDefault="00450815" w:rsidP="00B5641D">
      <w:pPr>
        <w:pStyle w:val="ListParagraph"/>
        <w:numPr>
          <w:ilvl w:val="0"/>
          <w:numId w:val="5"/>
        </w:numPr>
        <w:bidi/>
        <w:ind w:left="283" w:hanging="284"/>
        <w:jc w:val="lowKashida"/>
        <w:rPr>
          <w:rFonts w:cs="B Nazanin"/>
          <w:sz w:val="28"/>
          <w:szCs w:val="28"/>
          <w:lang w:bidi="fa-IR"/>
        </w:rPr>
      </w:pPr>
      <w:proofErr w:type="gramStart"/>
      <w:r>
        <w:rPr>
          <w:rFonts w:cs="B Nazanin"/>
          <w:sz w:val="28"/>
          <w:szCs w:val="28"/>
          <w:lang w:bidi="fa-IR"/>
        </w:rPr>
        <w:t>Calcium ,</w:t>
      </w:r>
      <w:proofErr w:type="gramEnd"/>
      <w:r>
        <w:rPr>
          <w:rFonts w:cs="B Nazanin"/>
          <w:sz w:val="28"/>
          <w:szCs w:val="28"/>
          <w:lang w:bidi="fa-IR"/>
        </w:rPr>
        <w:t xml:space="preserve"> Ionized , Serum</w:t>
      </w:r>
      <w:r>
        <w:rPr>
          <w:rFonts w:cs="B Nazanin" w:hint="cs"/>
          <w:sz w:val="28"/>
          <w:szCs w:val="28"/>
          <w:rtl/>
          <w:lang w:bidi="fa-IR"/>
        </w:rPr>
        <w:t xml:space="preserve"> : بیمار باید باید برای مدت 30 دقیقه قبل از نمونه گیری فعالیت نداشته باشد . </w:t>
      </w:r>
    </w:p>
    <w:p w:rsidR="00450815" w:rsidRDefault="00450815" w:rsidP="00B5641D">
      <w:pPr>
        <w:pStyle w:val="ListParagraph"/>
        <w:numPr>
          <w:ilvl w:val="0"/>
          <w:numId w:val="5"/>
        </w:numPr>
        <w:bidi/>
        <w:ind w:left="283" w:hanging="284"/>
        <w:jc w:val="lowKashida"/>
        <w:rPr>
          <w:rFonts w:cs="B Nazanin"/>
          <w:sz w:val="28"/>
          <w:szCs w:val="28"/>
          <w:lang w:bidi="fa-IR"/>
        </w:rPr>
      </w:pPr>
      <w:r>
        <w:rPr>
          <w:rFonts w:cs="B Nazanin"/>
          <w:sz w:val="28"/>
          <w:szCs w:val="28"/>
          <w:lang w:bidi="fa-IR"/>
        </w:rPr>
        <w:t xml:space="preserve">Occult </w:t>
      </w:r>
      <w:proofErr w:type="gramStart"/>
      <w:r>
        <w:rPr>
          <w:rFonts w:cs="B Nazanin"/>
          <w:sz w:val="28"/>
          <w:szCs w:val="28"/>
          <w:lang w:bidi="fa-IR"/>
        </w:rPr>
        <w:t>Blood ,</w:t>
      </w:r>
      <w:proofErr w:type="gramEnd"/>
      <w:r>
        <w:rPr>
          <w:rFonts w:cs="B Nazanin"/>
          <w:sz w:val="28"/>
          <w:szCs w:val="28"/>
          <w:lang w:bidi="fa-IR"/>
        </w:rPr>
        <w:t xml:space="preserve"> Stool</w:t>
      </w:r>
      <w:r>
        <w:rPr>
          <w:rFonts w:cs="B Nazanin" w:hint="cs"/>
          <w:sz w:val="28"/>
          <w:szCs w:val="28"/>
          <w:rtl/>
          <w:lang w:bidi="fa-IR"/>
        </w:rPr>
        <w:t xml:space="preserve"> : این مبحث در مجموعه راهنمای آماده سازی مراجعان آزمایشگاه شرح داده شده است . </w:t>
      </w:r>
    </w:p>
    <w:p w:rsidR="00B5641D" w:rsidRDefault="00450815" w:rsidP="00B5641D">
      <w:pPr>
        <w:pStyle w:val="ListParagraph"/>
        <w:numPr>
          <w:ilvl w:val="0"/>
          <w:numId w:val="5"/>
        </w:numPr>
        <w:bidi/>
        <w:ind w:left="283" w:hanging="284"/>
        <w:jc w:val="lowKashida"/>
        <w:rPr>
          <w:rFonts w:cs="B Nazanin"/>
          <w:sz w:val="28"/>
          <w:szCs w:val="28"/>
          <w:lang w:bidi="fa-IR"/>
        </w:rPr>
      </w:pPr>
      <w:proofErr w:type="gramStart"/>
      <w:r>
        <w:rPr>
          <w:rFonts w:cs="B Nazanin"/>
          <w:sz w:val="28"/>
          <w:szCs w:val="28"/>
          <w:lang w:bidi="fa-IR"/>
        </w:rPr>
        <w:t>Oxalate ,</w:t>
      </w:r>
      <w:proofErr w:type="gramEnd"/>
      <w:r>
        <w:rPr>
          <w:rFonts w:cs="B Nazanin"/>
          <w:sz w:val="28"/>
          <w:szCs w:val="28"/>
          <w:lang w:bidi="fa-IR"/>
        </w:rPr>
        <w:t xml:space="preserve"> Urine</w:t>
      </w:r>
      <w:r>
        <w:rPr>
          <w:rFonts w:cs="B Nazanin" w:hint="cs"/>
          <w:sz w:val="28"/>
          <w:szCs w:val="28"/>
          <w:rtl/>
          <w:lang w:bidi="fa-IR"/>
        </w:rPr>
        <w:t xml:space="preserve"> : بیمار باید ترجیحاً در منزل </w:t>
      </w:r>
      <w:r w:rsidR="00B5641D">
        <w:rPr>
          <w:rFonts w:cs="B Nazanin" w:hint="cs"/>
          <w:sz w:val="28"/>
          <w:szCs w:val="28"/>
          <w:rtl/>
          <w:lang w:bidi="fa-IR"/>
        </w:rPr>
        <w:t xml:space="preserve">بوده و مایعات و غذای معمولی مصرف کند . </w:t>
      </w:r>
    </w:p>
    <w:p w:rsidR="00B5641D" w:rsidRDefault="00B5641D" w:rsidP="00B5641D">
      <w:pPr>
        <w:pStyle w:val="ListParagraph"/>
        <w:numPr>
          <w:ilvl w:val="0"/>
          <w:numId w:val="5"/>
        </w:numPr>
        <w:bidi/>
        <w:ind w:left="283" w:hanging="284"/>
        <w:jc w:val="lowKashida"/>
        <w:rPr>
          <w:rFonts w:cs="B Nazanin"/>
          <w:sz w:val="28"/>
          <w:szCs w:val="28"/>
          <w:lang w:bidi="fa-IR"/>
        </w:rPr>
      </w:pPr>
      <w:proofErr w:type="gramStart"/>
      <w:r>
        <w:rPr>
          <w:rFonts w:cs="B Nazanin"/>
          <w:sz w:val="28"/>
          <w:szCs w:val="28"/>
          <w:lang w:bidi="fa-IR"/>
        </w:rPr>
        <w:t>PSA ,</w:t>
      </w:r>
      <w:proofErr w:type="gramEnd"/>
      <w:r>
        <w:rPr>
          <w:rFonts w:cs="B Nazanin"/>
          <w:sz w:val="28"/>
          <w:szCs w:val="28"/>
          <w:lang w:bidi="fa-IR"/>
        </w:rPr>
        <w:t xml:space="preserve"> Serum</w:t>
      </w:r>
      <w:r>
        <w:rPr>
          <w:rFonts w:cs="B Nazanin" w:hint="cs"/>
          <w:sz w:val="28"/>
          <w:szCs w:val="28"/>
          <w:rtl/>
          <w:lang w:bidi="fa-IR"/>
        </w:rPr>
        <w:t xml:space="preserve"> : بیمار نباید اخیراً معاینه رکتال (</w:t>
      </w:r>
      <w:r>
        <w:rPr>
          <w:rFonts w:cs="B Nazanin"/>
          <w:sz w:val="28"/>
          <w:szCs w:val="28"/>
          <w:lang w:bidi="fa-IR"/>
        </w:rPr>
        <w:t>DRE</w:t>
      </w:r>
      <w:r>
        <w:rPr>
          <w:rFonts w:cs="B Nazanin" w:hint="cs"/>
          <w:sz w:val="28"/>
          <w:szCs w:val="28"/>
          <w:rtl/>
          <w:lang w:bidi="fa-IR"/>
        </w:rPr>
        <w:t xml:space="preserve">) و یا بافت برداری سوزنی پروستات شده باشد . انزال ممکن است سبب افزایش موقت و جزئی آن شود . </w:t>
      </w:r>
    </w:p>
    <w:p w:rsidR="00450815" w:rsidRPr="0029271B" w:rsidRDefault="00450815" w:rsidP="00894D7A">
      <w:pPr>
        <w:bidi/>
        <w:ind w:left="-1"/>
        <w:jc w:val="lowKashida"/>
        <w:rPr>
          <w:rFonts w:cs="B Titr"/>
          <w:sz w:val="26"/>
          <w:szCs w:val="26"/>
          <w:rtl/>
          <w:lang w:bidi="fa-IR"/>
        </w:rPr>
      </w:pPr>
      <w:r w:rsidRPr="00B5641D">
        <w:rPr>
          <w:rFonts w:cs="B Nazanin"/>
          <w:sz w:val="28"/>
          <w:szCs w:val="28"/>
          <w:lang w:bidi="fa-IR"/>
        </w:rPr>
        <w:t xml:space="preserve"> </w:t>
      </w:r>
      <w:r w:rsidR="00894D7A" w:rsidRPr="0029271B">
        <w:rPr>
          <w:rFonts w:cs="B Titr" w:hint="cs"/>
          <w:sz w:val="26"/>
          <w:szCs w:val="26"/>
          <w:rtl/>
          <w:lang w:bidi="fa-IR"/>
        </w:rPr>
        <w:t xml:space="preserve">چگونگی ثبت ساعت ، تاریخ و نام فرد انجام دهنده نمونه گیری </w:t>
      </w:r>
    </w:p>
    <w:p w:rsidR="00894D7A" w:rsidRDefault="00894D7A" w:rsidP="00894D7A">
      <w:pPr>
        <w:bidi/>
        <w:ind w:left="-1"/>
        <w:jc w:val="lowKashida"/>
        <w:rPr>
          <w:rFonts w:cs="B Nazanin"/>
          <w:sz w:val="28"/>
          <w:szCs w:val="28"/>
          <w:rtl/>
          <w:lang w:bidi="fa-IR"/>
        </w:rPr>
      </w:pPr>
      <w:r>
        <w:rPr>
          <w:rFonts w:cs="B Nazanin" w:hint="cs"/>
          <w:sz w:val="28"/>
          <w:szCs w:val="28"/>
          <w:rtl/>
          <w:lang w:bidi="fa-IR"/>
        </w:rPr>
        <w:t xml:space="preserve">بر روی هر یک از نمونه ها باید علاوه بر نام و نام خانوادگی بیمار ، ساعت و تاریخ نمونه گیری و نام فرد نمونه گیر بطور کامل و خوانا نوشته شود به گونه ای که قابل پاک شدن نباشد و در حین سانتریفیوژ نمونه و یا سایر اقدامات از روی ظرف جدا یا پاک نگردد . </w:t>
      </w:r>
    </w:p>
    <w:p w:rsidR="00894D7A" w:rsidRPr="0029271B" w:rsidRDefault="00894D7A" w:rsidP="00894D7A">
      <w:pPr>
        <w:bidi/>
        <w:ind w:left="-1"/>
        <w:jc w:val="lowKashida"/>
        <w:rPr>
          <w:rFonts w:cs="B Titr"/>
          <w:sz w:val="26"/>
          <w:szCs w:val="26"/>
          <w:rtl/>
          <w:lang w:bidi="fa-IR"/>
        </w:rPr>
      </w:pPr>
      <w:r w:rsidRPr="0029271B">
        <w:rPr>
          <w:rFonts w:cs="B Titr" w:hint="cs"/>
          <w:sz w:val="26"/>
          <w:szCs w:val="26"/>
          <w:rtl/>
          <w:lang w:bidi="fa-IR"/>
        </w:rPr>
        <w:t xml:space="preserve">وسایل و مواد مورد نیاز جهت نمونه گیری و ویژگی های مربوط به ظروف جمع آوری نمونه </w:t>
      </w:r>
    </w:p>
    <w:p w:rsidR="00894D7A" w:rsidRDefault="00894D7A" w:rsidP="00894D7A">
      <w:pPr>
        <w:bidi/>
        <w:ind w:left="-1"/>
        <w:jc w:val="lowKashida"/>
        <w:rPr>
          <w:rFonts w:cs="B Nazanin"/>
          <w:sz w:val="28"/>
          <w:szCs w:val="28"/>
          <w:rtl/>
          <w:lang w:bidi="fa-IR"/>
        </w:rPr>
      </w:pPr>
      <w:r>
        <w:rPr>
          <w:rFonts w:cs="B Nazanin" w:hint="cs"/>
          <w:sz w:val="28"/>
          <w:szCs w:val="28"/>
          <w:rtl/>
          <w:lang w:bidi="fa-IR"/>
        </w:rPr>
        <w:t xml:space="preserve">وسایل و مواد مورد نیاز جهت نمونه گیری و ویژگی های مربوط به ظروف جمع آوری نمونه بسته به نوع نمونه و آزمایش مورد نظر متفاوت بوده و دارای تنوع فراوان است که در این بخش به نکات مهم در رابطه با هر آزمایش اشاره می گردد. </w:t>
      </w:r>
    </w:p>
    <w:p w:rsidR="00894D7A" w:rsidRDefault="001D3FF6" w:rsidP="001D3FF6">
      <w:pPr>
        <w:pStyle w:val="ListParagraph"/>
        <w:numPr>
          <w:ilvl w:val="0"/>
          <w:numId w:val="11"/>
        </w:numPr>
        <w:bidi/>
        <w:ind w:left="283" w:hanging="284"/>
        <w:jc w:val="lowKashida"/>
        <w:rPr>
          <w:rFonts w:cs="B Nazanin"/>
          <w:sz w:val="28"/>
          <w:szCs w:val="28"/>
          <w:lang w:bidi="fa-IR"/>
        </w:rPr>
      </w:pPr>
      <w:proofErr w:type="gramStart"/>
      <w:r>
        <w:rPr>
          <w:rFonts w:cs="B Nazanin"/>
          <w:sz w:val="28"/>
          <w:szCs w:val="28"/>
          <w:lang w:bidi="fa-IR"/>
        </w:rPr>
        <w:t>Iron ,</w:t>
      </w:r>
      <w:proofErr w:type="gramEnd"/>
      <w:r>
        <w:rPr>
          <w:rFonts w:cs="B Nazanin"/>
          <w:sz w:val="28"/>
          <w:szCs w:val="28"/>
          <w:lang w:bidi="fa-IR"/>
        </w:rPr>
        <w:t xml:space="preserve"> Serum</w:t>
      </w:r>
      <w:r>
        <w:rPr>
          <w:rFonts w:cs="B Nazanin" w:hint="cs"/>
          <w:sz w:val="28"/>
          <w:szCs w:val="28"/>
          <w:rtl/>
          <w:lang w:bidi="fa-IR"/>
        </w:rPr>
        <w:t xml:space="preserve"> : از لوله درب قرمز (لخته) شسته شده با اسید استفاده شود . </w:t>
      </w:r>
    </w:p>
    <w:p w:rsidR="001D3FF6" w:rsidRPr="0029271B" w:rsidRDefault="001D3FF6" w:rsidP="001D3FF6">
      <w:pPr>
        <w:bidi/>
        <w:ind w:left="-1"/>
        <w:jc w:val="lowKashida"/>
        <w:rPr>
          <w:rFonts w:cs="B Titr"/>
          <w:sz w:val="26"/>
          <w:szCs w:val="26"/>
          <w:rtl/>
          <w:lang w:bidi="fa-IR"/>
        </w:rPr>
      </w:pPr>
      <w:r w:rsidRPr="0029271B">
        <w:rPr>
          <w:rFonts w:cs="B Titr" w:hint="cs"/>
          <w:sz w:val="26"/>
          <w:szCs w:val="26"/>
          <w:rtl/>
          <w:lang w:bidi="fa-IR"/>
        </w:rPr>
        <w:t xml:space="preserve">نحوه جمع آوری نمونه با در نظر گرفتن محل آناتومیک نمونه گیری ، نوع </w:t>
      </w:r>
      <w:r w:rsidR="007C0C5F" w:rsidRPr="0029271B">
        <w:rPr>
          <w:rFonts w:cs="B Titr" w:hint="cs"/>
          <w:sz w:val="26"/>
          <w:szCs w:val="26"/>
          <w:rtl/>
          <w:lang w:bidi="fa-IR"/>
        </w:rPr>
        <w:t xml:space="preserve">نمونه ، سن و ... </w:t>
      </w:r>
    </w:p>
    <w:p w:rsidR="007C0C5F" w:rsidRDefault="007C0C5F" w:rsidP="007C0C5F">
      <w:pPr>
        <w:pStyle w:val="ListParagraph"/>
        <w:numPr>
          <w:ilvl w:val="0"/>
          <w:numId w:val="12"/>
        </w:numPr>
        <w:bidi/>
        <w:ind w:left="283" w:hanging="284"/>
        <w:jc w:val="lowKashida"/>
        <w:rPr>
          <w:rFonts w:cs="B Nazanin"/>
          <w:sz w:val="28"/>
          <w:szCs w:val="28"/>
          <w:lang w:bidi="fa-IR"/>
        </w:rPr>
      </w:pPr>
      <w:proofErr w:type="gramStart"/>
      <w:r>
        <w:rPr>
          <w:rFonts w:cs="B Nazanin"/>
          <w:sz w:val="28"/>
          <w:szCs w:val="28"/>
          <w:lang w:bidi="fa-IR"/>
        </w:rPr>
        <w:t>Bilirubin ,</w:t>
      </w:r>
      <w:proofErr w:type="gramEnd"/>
      <w:r>
        <w:rPr>
          <w:rFonts w:cs="B Nazanin"/>
          <w:sz w:val="28"/>
          <w:szCs w:val="28"/>
          <w:lang w:bidi="fa-IR"/>
        </w:rPr>
        <w:t xml:space="preserve"> Serum</w:t>
      </w:r>
      <w:r>
        <w:rPr>
          <w:rFonts w:cs="B Nazanin" w:hint="cs"/>
          <w:sz w:val="28"/>
          <w:szCs w:val="28"/>
          <w:rtl/>
          <w:lang w:bidi="fa-IR"/>
        </w:rPr>
        <w:t xml:space="preserve"> : نمونه را در اطفال می توان از پاشنه پا گرفت . اگر نمونه توسط نیشتر مویرگی (</w:t>
      </w:r>
      <w:r>
        <w:rPr>
          <w:rFonts w:cs="B Nazanin"/>
          <w:sz w:val="28"/>
          <w:szCs w:val="28"/>
          <w:lang w:bidi="fa-IR"/>
        </w:rPr>
        <w:t>Capillary Puncture</w:t>
      </w:r>
      <w:r>
        <w:rPr>
          <w:rFonts w:cs="B Nazanin" w:hint="cs"/>
          <w:sz w:val="28"/>
          <w:szCs w:val="28"/>
          <w:rtl/>
          <w:lang w:bidi="fa-IR"/>
        </w:rPr>
        <w:t>) گرفته می شود باید از چلاندن (</w:t>
      </w:r>
      <w:r>
        <w:rPr>
          <w:rFonts w:cs="B Nazanin"/>
          <w:sz w:val="28"/>
          <w:szCs w:val="28"/>
          <w:lang w:bidi="fa-IR"/>
        </w:rPr>
        <w:t>Squeeze</w:t>
      </w:r>
      <w:r>
        <w:rPr>
          <w:rFonts w:cs="B Nazanin" w:hint="cs"/>
          <w:sz w:val="28"/>
          <w:szCs w:val="28"/>
          <w:rtl/>
          <w:lang w:bidi="fa-IR"/>
        </w:rPr>
        <w:t xml:space="preserve">) بیش از حد اجتناب شود چرا که موجب همولیز و رقیق شدن با مایعات بافتی می شود . </w:t>
      </w:r>
    </w:p>
    <w:p w:rsidR="007C0C5F" w:rsidRDefault="007C0C5F" w:rsidP="007C0C5F">
      <w:pPr>
        <w:pStyle w:val="ListParagraph"/>
        <w:numPr>
          <w:ilvl w:val="0"/>
          <w:numId w:val="12"/>
        </w:numPr>
        <w:bidi/>
        <w:ind w:left="283" w:hanging="284"/>
        <w:jc w:val="lowKashida"/>
        <w:rPr>
          <w:rFonts w:cs="B Nazanin"/>
          <w:sz w:val="28"/>
          <w:szCs w:val="28"/>
          <w:lang w:bidi="fa-IR"/>
        </w:rPr>
      </w:pPr>
      <w:proofErr w:type="gramStart"/>
      <w:r>
        <w:rPr>
          <w:rFonts w:cs="B Nazanin"/>
          <w:sz w:val="28"/>
          <w:szCs w:val="28"/>
          <w:lang w:bidi="fa-IR"/>
        </w:rPr>
        <w:t>Calcium ,</w:t>
      </w:r>
      <w:proofErr w:type="gramEnd"/>
      <w:r>
        <w:rPr>
          <w:rFonts w:cs="B Nazanin"/>
          <w:sz w:val="28"/>
          <w:szCs w:val="28"/>
          <w:lang w:bidi="fa-IR"/>
        </w:rPr>
        <w:t xml:space="preserve"> Ionized , Serum</w:t>
      </w:r>
      <w:r>
        <w:rPr>
          <w:rFonts w:cs="B Nazanin" w:hint="cs"/>
          <w:sz w:val="28"/>
          <w:szCs w:val="28"/>
          <w:rtl/>
          <w:lang w:bidi="fa-IR"/>
        </w:rPr>
        <w:t xml:space="preserve"> : بهتر است نمونه در لوله های اسیدواش گرفته شود و از تورنیکه استفاده نشود . </w:t>
      </w:r>
    </w:p>
    <w:p w:rsidR="007C0C5F" w:rsidRDefault="007C0C5F" w:rsidP="007C0C5F">
      <w:pPr>
        <w:pStyle w:val="ListParagraph"/>
        <w:numPr>
          <w:ilvl w:val="0"/>
          <w:numId w:val="12"/>
        </w:numPr>
        <w:bidi/>
        <w:ind w:left="283" w:hanging="284"/>
        <w:jc w:val="lowKashida"/>
        <w:rPr>
          <w:rFonts w:cs="B Nazanin"/>
          <w:sz w:val="28"/>
          <w:szCs w:val="28"/>
          <w:lang w:bidi="fa-IR"/>
        </w:rPr>
      </w:pPr>
      <w:proofErr w:type="gramStart"/>
      <w:r>
        <w:rPr>
          <w:rFonts w:cs="B Nazanin"/>
          <w:sz w:val="28"/>
          <w:szCs w:val="28"/>
          <w:lang w:bidi="fa-IR"/>
        </w:rPr>
        <w:t>FBS</w:t>
      </w:r>
      <w:r>
        <w:rPr>
          <w:rFonts w:cs="B Nazanin" w:hint="cs"/>
          <w:sz w:val="28"/>
          <w:szCs w:val="28"/>
          <w:rtl/>
          <w:lang w:bidi="fa-IR"/>
        </w:rPr>
        <w:t xml:space="preserve"> :</w:t>
      </w:r>
      <w:proofErr w:type="gramEnd"/>
      <w:r>
        <w:rPr>
          <w:rFonts w:cs="B Nazanin" w:hint="cs"/>
          <w:sz w:val="28"/>
          <w:szCs w:val="28"/>
          <w:rtl/>
          <w:lang w:bidi="fa-IR"/>
        </w:rPr>
        <w:t xml:space="preserve"> برای تمامی گروه های سنی وریدی توصیه می شود به غیر از نوزادان که ممکن است نمونه از پاشنه پا گرفته شود . </w:t>
      </w:r>
    </w:p>
    <w:p w:rsidR="004968B6" w:rsidRDefault="004968B6" w:rsidP="004968B6">
      <w:pPr>
        <w:pStyle w:val="ListParagraph"/>
        <w:numPr>
          <w:ilvl w:val="0"/>
          <w:numId w:val="12"/>
        </w:numPr>
        <w:bidi/>
        <w:ind w:left="283" w:hanging="284"/>
        <w:jc w:val="lowKashida"/>
        <w:rPr>
          <w:rFonts w:cs="B Nazanin"/>
          <w:sz w:val="28"/>
          <w:szCs w:val="28"/>
          <w:lang w:bidi="fa-IR"/>
        </w:rPr>
      </w:pPr>
      <w:proofErr w:type="gramStart"/>
      <w:r>
        <w:rPr>
          <w:rFonts w:cs="B Nazanin"/>
          <w:sz w:val="28"/>
          <w:szCs w:val="28"/>
          <w:lang w:bidi="fa-IR"/>
        </w:rPr>
        <w:t>GCT</w:t>
      </w:r>
      <w:r>
        <w:rPr>
          <w:rFonts w:cs="B Nazanin" w:hint="cs"/>
          <w:sz w:val="28"/>
          <w:szCs w:val="28"/>
          <w:rtl/>
          <w:lang w:bidi="fa-IR"/>
        </w:rPr>
        <w:t xml:space="preserve"> :</w:t>
      </w:r>
      <w:proofErr w:type="gramEnd"/>
      <w:r>
        <w:rPr>
          <w:rFonts w:cs="B Nazanin" w:hint="cs"/>
          <w:sz w:val="28"/>
          <w:szCs w:val="28"/>
          <w:rtl/>
          <w:lang w:bidi="fa-IR"/>
        </w:rPr>
        <w:t xml:space="preserve"> بیماران حامله نیازی به وضعیت ناشتا ندارند . 50 گرم گلوکز به صورت خوراکی مصرف و بعد از یک ساعت نمونه خون گرفته می شود و در صورتی که نتیجه بیشتر از </w:t>
      </w:r>
      <w:r>
        <w:rPr>
          <w:rFonts w:cs="B Nazanin"/>
          <w:sz w:val="28"/>
          <w:szCs w:val="28"/>
          <w:lang w:bidi="fa-IR"/>
        </w:rPr>
        <w:t>140 mg/dl</w:t>
      </w:r>
      <w:r>
        <w:rPr>
          <w:rFonts w:cs="B Nazanin" w:hint="cs"/>
          <w:sz w:val="28"/>
          <w:szCs w:val="28"/>
          <w:rtl/>
          <w:lang w:bidi="fa-IR"/>
        </w:rPr>
        <w:t xml:space="preserve"> باشد آزمایش غربالگری دیابت حاملگی مثبت تلقی می گردد و آزمایش اضافه تر (</w:t>
      </w:r>
      <w:r>
        <w:rPr>
          <w:rFonts w:cs="B Nazanin"/>
          <w:sz w:val="28"/>
          <w:szCs w:val="28"/>
          <w:lang w:bidi="fa-IR"/>
        </w:rPr>
        <w:t>Glucose , Post Glucose , Plasma</w:t>
      </w:r>
      <w:r>
        <w:rPr>
          <w:rFonts w:cs="B Nazanin" w:hint="cs"/>
          <w:sz w:val="28"/>
          <w:szCs w:val="28"/>
          <w:rtl/>
          <w:lang w:bidi="fa-IR"/>
        </w:rPr>
        <w:t>) انجام می شود(</w:t>
      </w:r>
      <w:r>
        <w:rPr>
          <w:rFonts w:cs="B Nazanin"/>
          <w:sz w:val="28"/>
          <w:szCs w:val="28"/>
          <w:lang w:bidi="fa-IR"/>
        </w:rPr>
        <w:t>100g  load</w:t>
      </w:r>
      <w:r>
        <w:rPr>
          <w:rFonts w:cs="B Nazanin" w:hint="cs"/>
          <w:sz w:val="28"/>
          <w:szCs w:val="28"/>
          <w:rtl/>
          <w:lang w:bidi="fa-IR"/>
        </w:rPr>
        <w:t xml:space="preserve"> و نمونه گیری های ناشتا ، یک  ، دو و سه ساعت پس از بلع گلوکز ) . </w:t>
      </w:r>
    </w:p>
    <w:p w:rsidR="004968B6" w:rsidRDefault="004968B6" w:rsidP="004968B6">
      <w:pPr>
        <w:pStyle w:val="ListParagraph"/>
        <w:numPr>
          <w:ilvl w:val="0"/>
          <w:numId w:val="12"/>
        </w:numPr>
        <w:bidi/>
        <w:ind w:left="283" w:hanging="284"/>
        <w:jc w:val="lowKashida"/>
        <w:rPr>
          <w:rFonts w:cs="B Nazanin"/>
          <w:sz w:val="28"/>
          <w:szCs w:val="28"/>
          <w:lang w:bidi="fa-IR"/>
        </w:rPr>
      </w:pPr>
      <w:proofErr w:type="gramStart"/>
      <w:r>
        <w:rPr>
          <w:rFonts w:cs="B Nazanin"/>
          <w:sz w:val="28"/>
          <w:szCs w:val="28"/>
          <w:lang w:bidi="fa-IR"/>
        </w:rPr>
        <w:lastRenderedPageBreak/>
        <w:t>CTT</w:t>
      </w:r>
      <w:r>
        <w:rPr>
          <w:rFonts w:cs="B Nazanin" w:hint="cs"/>
          <w:sz w:val="28"/>
          <w:szCs w:val="28"/>
          <w:rtl/>
          <w:lang w:bidi="fa-IR"/>
        </w:rPr>
        <w:t xml:space="preserve"> :</w:t>
      </w:r>
      <w:proofErr w:type="gramEnd"/>
      <w:r>
        <w:rPr>
          <w:rFonts w:cs="B Nazanin" w:hint="cs"/>
          <w:sz w:val="28"/>
          <w:szCs w:val="28"/>
          <w:rtl/>
          <w:lang w:bidi="fa-IR"/>
        </w:rPr>
        <w:t xml:space="preserve"> بعد از یک نمونه گیری ناشتا محلول گلوکز مصرف می شود (75 گرم در بالغین و 75/1 گرم به ازای هر کیلو گرم وزن در اطفال ) و یک و دو ساعت بعد نمونه گیری صورت می گیرد . بیمار باید در وضعیت نشسته قرار گیرد و به غیر از آب چیزی مصرف نکند . فعالیت فیزیکی باید حداقل باشد و بعضی پیشنهاد می دهند بیمار در حالت خوابیده بماند . استفراغ یا اسهال ممکن است نتایج آزمایش را تغییر دهد . </w:t>
      </w:r>
    </w:p>
    <w:p w:rsidR="004968B6" w:rsidRDefault="005104D0" w:rsidP="004968B6">
      <w:pPr>
        <w:pStyle w:val="ListParagraph"/>
        <w:numPr>
          <w:ilvl w:val="0"/>
          <w:numId w:val="12"/>
        </w:numPr>
        <w:bidi/>
        <w:ind w:left="283" w:hanging="284"/>
        <w:jc w:val="lowKashida"/>
        <w:rPr>
          <w:rFonts w:cs="B Nazanin"/>
          <w:sz w:val="28"/>
          <w:szCs w:val="28"/>
          <w:lang w:bidi="fa-IR"/>
        </w:rPr>
      </w:pPr>
      <w:r>
        <w:rPr>
          <w:rFonts w:cs="B Nazanin" w:hint="cs"/>
          <w:sz w:val="28"/>
          <w:szCs w:val="28"/>
          <w:rtl/>
          <w:lang w:bidi="fa-IR"/>
        </w:rPr>
        <w:t>(</w:t>
      </w:r>
      <w:r>
        <w:rPr>
          <w:rFonts w:cs="B Nazanin"/>
          <w:sz w:val="28"/>
          <w:szCs w:val="28"/>
          <w:lang w:bidi="fa-IR"/>
        </w:rPr>
        <w:t>FOBT</w:t>
      </w:r>
      <w:r>
        <w:rPr>
          <w:rFonts w:cs="B Nazanin" w:hint="cs"/>
          <w:sz w:val="28"/>
          <w:szCs w:val="28"/>
          <w:rtl/>
          <w:lang w:bidi="fa-IR"/>
        </w:rPr>
        <w:t xml:space="preserve">) </w:t>
      </w:r>
      <w:r>
        <w:rPr>
          <w:rFonts w:cs="B Nazanin"/>
          <w:sz w:val="28"/>
          <w:szCs w:val="28"/>
          <w:lang w:bidi="fa-IR"/>
        </w:rPr>
        <w:t>Occult Blood , Stool</w:t>
      </w:r>
      <w:r>
        <w:rPr>
          <w:rFonts w:cs="B Nazanin" w:hint="cs"/>
          <w:sz w:val="28"/>
          <w:szCs w:val="28"/>
          <w:rtl/>
          <w:lang w:bidi="fa-IR"/>
        </w:rPr>
        <w:t xml:space="preserve"> : از آنجا که گرفتن مدفوع کار ناخوشایندی است ، بعضی بیماران تمایلی به انجام این آزمایش ندارند یا قادر به همکاری نیستند . باید مراقب بود تا خون احتمالی ادرار یا قاعدگی موجب آلوده شدن مدفوع نشود . </w:t>
      </w:r>
    </w:p>
    <w:p w:rsidR="00742F1E" w:rsidRPr="00742F1E" w:rsidRDefault="002E5169" w:rsidP="0029271B">
      <w:pPr>
        <w:bidi/>
        <w:ind w:left="-1"/>
        <w:jc w:val="lowKashida"/>
        <w:rPr>
          <w:rFonts w:cs="B Titr"/>
          <w:sz w:val="24"/>
          <w:szCs w:val="24"/>
          <w:rtl/>
          <w:lang w:bidi="fa-IR"/>
        </w:rPr>
      </w:pPr>
      <w:r w:rsidRPr="00742F1E">
        <w:rPr>
          <w:rFonts w:cs="B Titr" w:hint="cs"/>
          <w:sz w:val="24"/>
          <w:szCs w:val="24"/>
          <w:rtl/>
          <w:lang w:bidi="fa-IR"/>
        </w:rPr>
        <w:t xml:space="preserve">عمده آزمایش های انعقادی خصوصاً </w:t>
      </w:r>
      <w:r w:rsidRPr="00742F1E">
        <w:rPr>
          <w:rFonts w:cs="B Titr"/>
          <w:sz w:val="24"/>
          <w:szCs w:val="24"/>
          <w:lang w:bidi="fa-IR"/>
        </w:rPr>
        <w:t>PT</w:t>
      </w:r>
      <w:r w:rsidRPr="00742F1E">
        <w:rPr>
          <w:rFonts w:cs="B Titr" w:hint="cs"/>
          <w:sz w:val="24"/>
          <w:szCs w:val="24"/>
          <w:rtl/>
          <w:lang w:bidi="fa-IR"/>
        </w:rPr>
        <w:t xml:space="preserve"> و </w:t>
      </w:r>
      <w:proofErr w:type="spellStart"/>
      <w:r w:rsidRPr="00742F1E">
        <w:rPr>
          <w:rFonts w:cs="B Titr"/>
          <w:sz w:val="24"/>
          <w:szCs w:val="24"/>
          <w:lang w:bidi="fa-IR"/>
        </w:rPr>
        <w:t>aPTT</w:t>
      </w:r>
      <w:proofErr w:type="spellEnd"/>
      <w:r w:rsidRPr="00742F1E">
        <w:rPr>
          <w:rFonts w:cs="B Titr" w:hint="cs"/>
          <w:sz w:val="24"/>
          <w:szCs w:val="24"/>
          <w:rtl/>
          <w:lang w:bidi="fa-IR"/>
        </w:rPr>
        <w:t xml:space="preserve"> می بایست در عرض 4 ساعت پس از جداشدن پلاسما انجام شوند . </w:t>
      </w:r>
    </w:p>
    <w:p w:rsidR="002E5169" w:rsidRDefault="002E5169" w:rsidP="00742F1E">
      <w:pPr>
        <w:bidi/>
        <w:ind w:left="-1"/>
        <w:jc w:val="lowKashida"/>
        <w:rPr>
          <w:rFonts w:cs="B Nazanin"/>
          <w:sz w:val="28"/>
          <w:szCs w:val="28"/>
          <w:rtl/>
          <w:lang w:bidi="fa-IR"/>
        </w:rPr>
      </w:pPr>
      <w:r>
        <w:rPr>
          <w:rFonts w:cs="B Nazanin" w:hint="cs"/>
          <w:sz w:val="28"/>
          <w:szCs w:val="28"/>
          <w:rtl/>
          <w:lang w:bidi="fa-IR"/>
        </w:rPr>
        <w:t xml:space="preserve">در غیر این صورت می توان پلاسما را در دمای </w:t>
      </w:r>
      <w:r>
        <w:rPr>
          <w:rFonts w:cs="B Nazanin"/>
          <w:sz w:val="28"/>
          <w:szCs w:val="28"/>
          <w:lang w:bidi="fa-IR"/>
        </w:rPr>
        <w:t>-20</w:t>
      </w:r>
      <w:r w:rsidRPr="002E5169">
        <w:rPr>
          <w:rFonts w:cs="B Nazanin"/>
          <w:sz w:val="28"/>
          <w:szCs w:val="28"/>
          <w:vertAlign w:val="superscript"/>
          <w:lang w:bidi="fa-IR"/>
        </w:rPr>
        <w:t>o</w:t>
      </w:r>
      <w:r>
        <w:rPr>
          <w:rFonts w:cs="B Nazanin"/>
          <w:sz w:val="28"/>
          <w:szCs w:val="28"/>
          <w:lang w:bidi="fa-IR"/>
        </w:rPr>
        <w:t xml:space="preserve">c </w:t>
      </w:r>
      <w:r>
        <w:rPr>
          <w:rFonts w:cs="B Nazanin" w:hint="cs"/>
          <w:sz w:val="28"/>
          <w:szCs w:val="28"/>
          <w:rtl/>
          <w:lang w:bidi="fa-IR"/>
        </w:rPr>
        <w:t xml:space="preserve"> ( تا دو هفته ) و یا </w:t>
      </w:r>
      <w:r>
        <w:rPr>
          <w:rFonts w:cs="B Nazanin"/>
          <w:sz w:val="28"/>
          <w:szCs w:val="28"/>
          <w:lang w:bidi="fa-IR"/>
        </w:rPr>
        <w:t>-70</w:t>
      </w:r>
      <w:r w:rsidRPr="002E5169">
        <w:rPr>
          <w:rFonts w:cs="B Nazanin"/>
          <w:sz w:val="28"/>
          <w:szCs w:val="28"/>
          <w:vertAlign w:val="superscript"/>
          <w:lang w:bidi="fa-IR"/>
        </w:rPr>
        <w:t>o</w:t>
      </w:r>
      <w:r>
        <w:rPr>
          <w:rFonts w:cs="B Nazanin"/>
          <w:sz w:val="28"/>
          <w:szCs w:val="28"/>
          <w:lang w:bidi="fa-IR"/>
        </w:rPr>
        <w:t>c</w:t>
      </w:r>
      <w:r>
        <w:rPr>
          <w:rFonts w:cs="B Nazanin" w:hint="cs"/>
          <w:sz w:val="28"/>
          <w:szCs w:val="28"/>
          <w:rtl/>
          <w:lang w:bidi="fa-IR"/>
        </w:rPr>
        <w:t xml:space="preserve"> ( تا شش ماه ) نگه داری نمود . (بهتر است پلاسما از سلول های خونی در عرض یک ساعت جدا شود) .</w:t>
      </w:r>
    </w:p>
    <w:tbl>
      <w:tblPr>
        <w:tblStyle w:val="TableGrid"/>
        <w:bidiVisual/>
        <w:tblW w:w="9876" w:type="dxa"/>
        <w:jc w:val="center"/>
        <w:tblInd w:w="201" w:type="dxa"/>
        <w:tblBorders>
          <w:top w:val="thinThickMediumGap" w:sz="18" w:space="0" w:color="auto"/>
          <w:left w:val="thickThinMediumGap" w:sz="18" w:space="0" w:color="auto"/>
          <w:bottom w:val="thickThinMediumGap" w:sz="18" w:space="0" w:color="auto"/>
          <w:right w:val="thinThickMediumGap" w:sz="18" w:space="0" w:color="auto"/>
          <w:insideH w:val="single" w:sz="12" w:space="0" w:color="auto"/>
          <w:insideV w:val="single" w:sz="12" w:space="0" w:color="auto"/>
        </w:tblBorders>
        <w:tblLook w:val="04A0" w:firstRow="1" w:lastRow="0" w:firstColumn="1" w:lastColumn="0" w:noHBand="0" w:noVBand="1"/>
      </w:tblPr>
      <w:tblGrid>
        <w:gridCol w:w="4725"/>
        <w:gridCol w:w="5151"/>
      </w:tblGrid>
      <w:tr w:rsidR="00742F1E" w:rsidTr="00185320">
        <w:trPr>
          <w:jc w:val="center"/>
        </w:trPr>
        <w:tc>
          <w:tcPr>
            <w:tcW w:w="4725" w:type="dxa"/>
          </w:tcPr>
          <w:p w:rsidR="00742F1E" w:rsidRPr="004105C8" w:rsidRDefault="00742F1E" w:rsidP="00185320">
            <w:pPr>
              <w:bidi/>
              <w:jc w:val="right"/>
              <w:rPr>
                <w:rFonts w:cs="B Nazanin"/>
                <w:b/>
                <w:bCs/>
                <w:sz w:val="24"/>
                <w:szCs w:val="24"/>
              </w:rPr>
            </w:pPr>
            <w:r>
              <w:rPr>
                <w:rFonts w:cs="B Nazanin"/>
                <w:b/>
                <w:bCs/>
                <w:sz w:val="24"/>
                <w:szCs w:val="24"/>
              </w:rPr>
              <w:t>Mixing Studies</w:t>
            </w:r>
          </w:p>
        </w:tc>
        <w:tc>
          <w:tcPr>
            <w:tcW w:w="5151" w:type="dxa"/>
          </w:tcPr>
          <w:p w:rsidR="00742F1E" w:rsidRPr="00E00F4B" w:rsidRDefault="00742F1E" w:rsidP="00185320">
            <w:pPr>
              <w:bidi/>
              <w:jc w:val="right"/>
              <w:rPr>
                <w:rFonts w:cs="B Nazanin"/>
                <w:b/>
                <w:bCs/>
                <w:sz w:val="24"/>
                <w:szCs w:val="24"/>
              </w:rPr>
            </w:pPr>
            <w:proofErr w:type="spellStart"/>
            <w:r>
              <w:rPr>
                <w:rFonts w:cs="B Nazanin"/>
                <w:b/>
                <w:bCs/>
                <w:sz w:val="24"/>
                <w:szCs w:val="24"/>
              </w:rPr>
              <w:t>Antiplasmin</w:t>
            </w:r>
            <w:proofErr w:type="spellEnd"/>
          </w:p>
        </w:tc>
      </w:tr>
      <w:tr w:rsidR="00742F1E" w:rsidTr="00185320">
        <w:trPr>
          <w:trHeight w:val="250"/>
          <w:jc w:val="center"/>
        </w:trPr>
        <w:tc>
          <w:tcPr>
            <w:tcW w:w="4725" w:type="dxa"/>
          </w:tcPr>
          <w:p w:rsidR="00742F1E" w:rsidRPr="004105C8" w:rsidRDefault="00742F1E" w:rsidP="00185320">
            <w:pPr>
              <w:bidi/>
              <w:spacing w:line="276" w:lineRule="auto"/>
              <w:jc w:val="right"/>
              <w:rPr>
                <w:rFonts w:cs="B Nazanin"/>
                <w:b/>
                <w:bCs/>
                <w:sz w:val="24"/>
                <w:szCs w:val="24"/>
                <w:rtl/>
              </w:rPr>
            </w:pPr>
            <w:r>
              <w:rPr>
                <w:rFonts w:cs="B Nazanin"/>
                <w:b/>
                <w:bCs/>
                <w:sz w:val="24"/>
                <w:szCs w:val="24"/>
              </w:rPr>
              <w:t>Plasminogen and PAI-1</w:t>
            </w:r>
          </w:p>
        </w:tc>
        <w:tc>
          <w:tcPr>
            <w:tcW w:w="5151" w:type="dxa"/>
          </w:tcPr>
          <w:p w:rsidR="00742F1E" w:rsidRPr="004105C8" w:rsidRDefault="00742F1E" w:rsidP="00185320">
            <w:pPr>
              <w:bidi/>
              <w:spacing w:line="276" w:lineRule="auto"/>
              <w:jc w:val="right"/>
              <w:rPr>
                <w:rFonts w:cs="B Nazanin"/>
                <w:b/>
                <w:bCs/>
                <w:sz w:val="24"/>
                <w:szCs w:val="24"/>
                <w:rtl/>
              </w:rPr>
            </w:pPr>
            <w:proofErr w:type="spellStart"/>
            <w:r>
              <w:rPr>
                <w:rFonts w:cs="B Nazanin"/>
                <w:b/>
                <w:bCs/>
                <w:sz w:val="24"/>
                <w:szCs w:val="24"/>
              </w:rPr>
              <w:t>Antithrombin</w:t>
            </w:r>
            <w:proofErr w:type="spellEnd"/>
          </w:p>
        </w:tc>
      </w:tr>
      <w:tr w:rsidR="00742F1E" w:rsidTr="00185320">
        <w:trPr>
          <w:jc w:val="center"/>
        </w:trPr>
        <w:tc>
          <w:tcPr>
            <w:tcW w:w="4725" w:type="dxa"/>
          </w:tcPr>
          <w:p w:rsidR="00742F1E" w:rsidRPr="004105C8" w:rsidRDefault="00742F1E" w:rsidP="00185320">
            <w:pPr>
              <w:bidi/>
              <w:spacing w:line="276" w:lineRule="auto"/>
              <w:jc w:val="right"/>
              <w:rPr>
                <w:rFonts w:cs="B Nazanin"/>
                <w:b/>
                <w:bCs/>
                <w:sz w:val="24"/>
                <w:szCs w:val="24"/>
              </w:rPr>
            </w:pPr>
            <w:proofErr w:type="spellStart"/>
            <w:r>
              <w:rPr>
                <w:rFonts w:cs="B Nazanin"/>
                <w:b/>
                <w:bCs/>
                <w:sz w:val="24"/>
                <w:szCs w:val="24"/>
              </w:rPr>
              <w:t>Prekallikrein</w:t>
            </w:r>
            <w:proofErr w:type="spellEnd"/>
          </w:p>
        </w:tc>
        <w:tc>
          <w:tcPr>
            <w:tcW w:w="5151" w:type="dxa"/>
          </w:tcPr>
          <w:p w:rsidR="00742F1E" w:rsidRPr="004105C8" w:rsidRDefault="00742F1E" w:rsidP="00185320">
            <w:pPr>
              <w:bidi/>
              <w:spacing w:line="276" w:lineRule="auto"/>
              <w:jc w:val="right"/>
              <w:rPr>
                <w:rFonts w:cs="B Nazanin"/>
                <w:b/>
                <w:bCs/>
                <w:sz w:val="24"/>
                <w:szCs w:val="24"/>
                <w:rtl/>
              </w:rPr>
            </w:pPr>
            <w:r>
              <w:rPr>
                <w:rFonts w:cs="B Nazanin"/>
                <w:b/>
                <w:bCs/>
                <w:sz w:val="24"/>
                <w:szCs w:val="24"/>
              </w:rPr>
              <w:t>Coagulation Factor Assay</w:t>
            </w:r>
          </w:p>
        </w:tc>
      </w:tr>
      <w:tr w:rsidR="00742F1E" w:rsidTr="00185320">
        <w:trPr>
          <w:jc w:val="center"/>
        </w:trPr>
        <w:tc>
          <w:tcPr>
            <w:tcW w:w="4725" w:type="dxa"/>
          </w:tcPr>
          <w:p w:rsidR="00742F1E" w:rsidRPr="004105C8" w:rsidRDefault="00742F1E" w:rsidP="00185320">
            <w:pPr>
              <w:bidi/>
              <w:spacing w:line="276" w:lineRule="auto"/>
              <w:jc w:val="right"/>
              <w:rPr>
                <w:rFonts w:cs="B Nazanin"/>
                <w:b/>
                <w:bCs/>
                <w:sz w:val="24"/>
                <w:szCs w:val="24"/>
                <w:rtl/>
              </w:rPr>
            </w:pPr>
            <w:r>
              <w:rPr>
                <w:rFonts w:cs="B Nazanin"/>
                <w:b/>
                <w:bCs/>
                <w:sz w:val="24"/>
                <w:szCs w:val="24"/>
              </w:rPr>
              <w:t>Protein C &amp; Protein S</w:t>
            </w:r>
          </w:p>
        </w:tc>
        <w:tc>
          <w:tcPr>
            <w:tcW w:w="5151" w:type="dxa"/>
          </w:tcPr>
          <w:p w:rsidR="00742F1E" w:rsidRPr="004105C8" w:rsidRDefault="00742F1E" w:rsidP="00185320">
            <w:pPr>
              <w:bidi/>
              <w:spacing w:line="276" w:lineRule="auto"/>
              <w:jc w:val="right"/>
              <w:rPr>
                <w:rFonts w:cs="B Nazanin"/>
                <w:b/>
                <w:bCs/>
                <w:sz w:val="24"/>
                <w:szCs w:val="24"/>
                <w:rtl/>
              </w:rPr>
            </w:pPr>
            <w:r>
              <w:rPr>
                <w:rFonts w:cs="B Nazanin"/>
                <w:b/>
                <w:bCs/>
                <w:sz w:val="24"/>
                <w:szCs w:val="24"/>
              </w:rPr>
              <w:t>Factor XIII</w:t>
            </w:r>
          </w:p>
        </w:tc>
      </w:tr>
      <w:tr w:rsidR="00742F1E" w:rsidTr="00185320">
        <w:trPr>
          <w:jc w:val="center"/>
        </w:trPr>
        <w:tc>
          <w:tcPr>
            <w:tcW w:w="4725" w:type="dxa"/>
          </w:tcPr>
          <w:p w:rsidR="00742F1E" w:rsidRPr="004105C8" w:rsidRDefault="00742F1E" w:rsidP="00185320">
            <w:pPr>
              <w:bidi/>
              <w:spacing w:line="276" w:lineRule="auto"/>
              <w:jc w:val="right"/>
              <w:rPr>
                <w:rFonts w:cs="B Nazanin"/>
                <w:b/>
                <w:bCs/>
                <w:sz w:val="24"/>
                <w:szCs w:val="24"/>
                <w:rtl/>
              </w:rPr>
            </w:pPr>
            <w:r>
              <w:rPr>
                <w:rFonts w:cs="B Nazanin"/>
                <w:b/>
                <w:bCs/>
                <w:sz w:val="24"/>
                <w:szCs w:val="24"/>
              </w:rPr>
              <w:t>Thrombin Time</w:t>
            </w:r>
          </w:p>
        </w:tc>
        <w:tc>
          <w:tcPr>
            <w:tcW w:w="5151" w:type="dxa"/>
          </w:tcPr>
          <w:p w:rsidR="00742F1E" w:rsidRPr="004105C8" w:rsidRDefault="00742F1E" w:rsidP="00185320">
            <w:pPr>
              <w:bidi/>
              <w:spacing w:line="276" w:lineRule="auto"/>
              <w:jc w:val="right"/>
              <w:rPr>
                <w:rFonts w:cs="B Nazanin"/>
                <w:b/>
                <w:bCs/>
                <w:sz w:val="24"/>
                <w:szCs w:val="24"/>
                <w:rtl/>
              </w:rPr>
            </w:pPr>
            <w:r>
              <w:rPr>
                <w:rFonts w:cs="B Nazanin"/>
                <w:b/>
                <w:bCs/>
                <w:sz w:val="24"/>
                <w:szCs w:val="24"/>
              </w:rPr>
              <w:t>Factor Inhibitors</w:t>
            </w:r>
          </w:p>
        </w:tc>
      </w:tr>
      <w:tr w:rsidR="00742F1E" w:rsidTr="00185320">
        <w:trPr>
          <w:jc w:val="center"/>
        </w:trPr>
        <w:tc>
          <w:tcPr>
            <w:tcW w:w="4725" w:type="dxa"/>
          </w:tcPr>
          <w:p w:rsidR="00742F1E" w:rsidRPr="004105C8" w:rsidRDefault="00742F1E" w:rsidP="00185320">
            <w:pPr>
              <w:bidi/>
              <w:spacing w:line="276" w:lineRule="auto"/>
              <w:jc w:val="right"/>
              <w:rPr>
                <w:rFonts w:cs="B Nazanin"/>
                <w:b/>
                <w:bCs/>
                <w:sz w:val="24"/>
                <w:szCs w:val="24"/>
              </w:rPr>
            </w:pPr>
            <w:r>
              <w:rPr>
                <w:rFonts w:cs="B Nazanin"/>
                <w:b/>
                <w:bCs/>
                <w:sz w:val="24"/>
                <w:szCs w:val="24"/>
              </w:rPr>
              <w:t xml:space="preserve">Von </w:t>
            </w:r>
            <w:proofErr w:type="spellStart"/>
            <w:r>
              <w:rPr>
                <w:rFonts w:cs="B Nazanin"/>
                <w:b/>
                <w:bCs/>
                <w:sz w:val="24"/>
                <w:szCs w:val="24"/>
              </w:rPr>
              <w:t>Willebrand</w:t>
            </w:r>
            <w:proofErr w:type="spellEnd"/>
            <w:r>
              <w:rPr>
                <w:rFonts w:cs="B Nazanin"/>
                <w:b/>
                <w:bCs/>
                <w:sz w:val="24"/>
                <w:szCs w:val="24"/>
              </w:rPr>
              <w:t xml:space="preserve"> Factor</w:t>
            </w:r>
          </w:p>
        </w:tc>
        <w:tc>
          <w:tcPr>
            <w:tcW w:w="5151" w:type="dxa"/>
          </w:tcPr>
          <w:p w:rsidR="00742F1E" w:rsidRPr="004105C8" w:rsidRDefault="00742F1E" w:rsidP="00185320">
            <w:pPr>
              <w:bidi/>
              <w:spacing w:line="276" w:lineRule="auto"/>
              <w:jc w:val="right"/>
              <w:rPr>
                <w:rFonts w:cs="B Nazanin"/>
                <w:b/>
                <w:bCs/>
                <w:sz w:val="24"/>
                <w:szCs w:val="24"/>
                <w:rtl/>
              </w:rPr>
            </w:pPr>
            <w:r>
              <w:rPr>
                <w:rFonts w:cs="B Nazanin"/>
                <w:b/>
                <w:bCs/>
                <w:sz w:val="24"/>
                <w:szCs w:val="24"/>
              </w:rPr>
              <w:t>HMWK</w:t>
            </w:r>
          </w:p>
        </w:tc>
      </w:tr>
    </w:tbl>
    <w:p w:rsidR="00742F1E" w:rsidRDefault="00742F1E" w:rsidP="00742F1E">
      <w:pPr>
        <w:bidi/>
        <w:ind w:left="-1"/>
        <w:jc w:val="lowKashida"/>
        <w:rPr>
          <w:rFonts w:cs="B Nazanin"/>
          <w:sz w:val="28"/>
          <w:szCs w:val="28"/>
          <w:rtl/>
          <w:lang w:bidi="fa-IR"/>
        </w:rPr>
      </w:pPr>
    </w:p>
    <w:p w:rsidR="00185320" w:rsidRPr="00233085" w:rsidRDefault="00185320" w:rsidP="00185320">
      <w:pPr>
        <w:bidi/>
        <w:ind w:left="-1"/>
        <w:jc w:val="lowKashida"/>
        <w:rPr>
          <w:rFonts w:cs="B Titr"/>
          <w:sz w:val="26"/>
          <w:szCs w:val="26"/>
          <w:rtl/>
          <w:lang w:bidi="fa-IR"/>
        </w:rPr>
      </w:pPr>
      <w:r w:rsidRPr="00233085">
        <w:rPr>
          <w:rFonts w:cs="B Titr" w:hint="cs"/>
          <w:sz w:val="26"/>
          <w:szCs w:val="26"/>
          <w:rtl/>
          <w:lang w:bidi="fa-IR"/>
        </w:rPr>
        <w:t xml:space="preserve">ت </w:t>
      </w:r>
      <w:r w:rsidRPr="00233085">
        <w:rPr>
          <w:rFonts w:ascii="Times New Roman" w:hAnsi="Times New Roman" w:cs="Times New Roman" w:hint="cs"/>
          <w:sz w:val="26"/>
          <w:szCs w:val="26"/>
          <w:rtl/>
          <w:lang w:bidi="fa-IR"/>
        </w:rPr>
        <w:t>–</w:t>
      </w:r>
      <w:r w:rsidRPr="00233085">
        <w:rPr>
          <w:rFonts w:cs="B Titr" w:hint="cs"/>
          <w:sz w:val="26"/>
          <w:szCs w:val="26"/>
          <w:rtl/>
          <w:lang w:bidi="fa-IR"/>
        </w:rPr>
        <w:t xml:space="preserve"> سایر موارد </w:t>
      </w:r>
    </w:p>
    <w:p w:rsidR="0029271B" w:rsidRPr="00233085" w:rsidRDefault="00185320" w:rsidP="0029271B">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ALT</w:t>
      </w:r>
      <w:r w:rsidRPr="00233085">
        <w:rPr>
          <w:rFonts w:cs="B Nazanin" w:hint="cs"/>
          <w:sz w:val="28"/>
          <w:szCs w:val="28"/>
          <w:rtl/>
          <w:lang w:bidi="fa-IR"/>
        </w:rPr>
        <w:t xml:space="preserve"> : در نمونه خون کامل به مدت 12 تا 24 ساعت پایدار است اما بعد از آن به علت آزاد شدن آنزیم از گلبول های قرمز به تدریج افزایش پیدا می کند . </w:t>
      </w:r>
      <w:r w:rsidRPr="00233085">
        <w:rPr>
          <w:rFonts w:cs="B Nazanin"/>
          <w:sz w:val="28"/>
          <w:szCs w:val="28"/>
          <w:lang w:bidi="fa-IR"/>
        </w:rPr>
        <w:t>ALT</w:t>
      </w:r>
      <w:r w:rsidRPr="00233085">
        <w:rPr>
          <w:rFonts w:cs="B Nazanin" w:hint="cs"/>
          <w:sz w:val="28"/>
          <w:szCs w:val="28"/>
          <w:rtl/>
          <w:lang w:bidi="fa-IR"/>
        </w:rPr>
        <w:t xml:space="preserve"> در سرم و در درجه حرارت یخچال تا سه هفته پایدار است ولی در صورت منجمد کردن کاهش قابل ملاحظه ای می </w:t>
      </w:r>
      <w:proofErr w:type="gramStart"/>
      <w:r w:rsidRPr="00233085">
        <w:rPr>
          <w:rFonts w:cs="B Nazanin" w:hint="cs"/>
          <w:sz w:val="28"/>
          <w:szCs w:val="28"/>
          <w:rtl/>
          <w:lang w:bidi="fa-IR"/>
        </w:rPr>
        <w:t>یابد .</w:t>
      </w:r>
      <w:proofErr w:type="gramEnd"/>
      <w:r w:rsidRPr="00233085">
        <w:rPr>
          <w:rFonts w:cs="B Nazanin" w:hint="cs"/>
          <w:sz w:val="28"/>
          <w:szCs w:val="28"/>
          <w:rtl/>
          <w:lang w:bidi="fa-IR"/>
        </w:rPr>
        <w:t xml:space="preserve"> </w:t>
      </w:r>
    </w:p>
    <w:p w:rsidR="00185320" w:rsidRPr="00233085" w:rsidRDefault="00185320" w:rsidP="00185320">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Alkaline Phosphatase</w:t>
      </w:r>
      <w:r w:rsidRPr="00233085">
        <w:rPr>
          <w:rFonts w:cs="B Nazanin" w:hint="cs"/>
          <w:sz w:val="28"/>
          <w:szCs w:val="28"/>
          <w:rtl/>
          <w:lang w:bidi="fa-IR"/>
        </w:rPr>
        <w:t xml:space="preserve"> : نمونه باید در یخچال نگه داری شود . به هنگام ذخیره سازی ، آلکالن فسفاتاز سرم به آهستگی افزایش می یابد ، به طوری که افزایش 10-5 درصد در کتر از چهار ساعت در حرارت </w:t>
      </w:r>
      <w:r w:rsidRPr="00233085">
        <w:rPr>
          <w:rFonts w:cs="B Nazanin"/>
          <w:sz w:val="28"/>
          <w:szCs w:val="28"/>
          <w:lang w:bidi="fa-IR"/>
        </w:rPr>
        <w:t>4oc</w:t>
      </w:r>
      <w:r w:rsidRPr="00233085">
        <w:rPr>
          <w:rFonts w:cs="B Nazanin" w:hint="cs"/>
          <w:sz w:val="28"/>
          <w:szCs w:val="28"/>
          <w:rtl/>
          <w:lang w:bidi="fa-IR"/>
        </w:rPr>
        <w:t xml:space="preserve"> قابل انتظار است . به همین علت بهتر است آزمایش هرچه سریعتر انجام گردد </w:t>
      </w:r>
      <w:r w:rsidR="001A3B24" w:rsidRPr="00233085">
        <w:rPr>
          <w:rFonts w:cs="B Nazanin" w:hint="cs"/>
          <w:sz w:val="28"/>
          <w:szCs w:val="28"/>
          <w:rtl/>
          <w:lang w:bidi="fa-IR"/>
        </w:rPr>
        <w:t xml:space="preserve">. </w:t>
      </w:r>
    </w:p>
    <w:p w:rsidR="001A3B24" w:rsidRPr="00233085" w:rsidRDefault="001A3B24" w:rsidP="001A3B24">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hint="cs"/>
          <w:b/>
          <w:bCs/>
          <w:sz w:val="28"/>
          <w:szCs w:val="28"/>
          <w:rtl/>
          <w:lang w:bidi="fa-IR"/>
        </w:rPr>
        <w:t>کشت :</w:t>
      </w:r>
      <w:r w:rsidRPr="00233085">
        <w:rPr>
          <w:rFonts w:cs="B Nazanin" w:hint="cs"/>
          <w:sz w:val="28"/>
          <w:szCs w:val="28"/>
          <w:rtl/>
          <w:lang w:bidi="fa-IR"/>
        </w:rPr>
        <w:t xml:space="preserve"> محیط انتقالی را بلافاصله به آزمایشگاه انتقال دهید . در صورت نگه داری تا 2 روز ، نمونه را در یخچال قرار دهید و در صورت نگه داری بیشتر از 2 روز آن را در </w:t>
      </w:r>
      <w:r w:rsidRPr="00233085">
        <w:rPr>
          <w:rFonts w:cs="B Nazanin"/>
          <w:sz w:val="28"/>
          <w:szCs w:val="28"/>
          <w:lang w:bidi="fa-IR"/>
        </w:rPr>
        <w:t>-70oc</w:t>
      </w:r>
      <w:r w:rsidRPr="00233085">
        <w:rPr>
          <w:rFonts w:cs="B Nazanin" w:hint="cs"/>
          <w:sz w:val="28"/>
          <w:szCs w:val="28"/>
          <w:rtl/>
          <w:lang w:bidi="fa-IR"/>
        </w:rPr>
        <w:t xml:space="preserve"> نگه داری کنید . </w:t>
      </w:r>
    </w:p>
    <w:p w:rsidR="001A3B24" w:rsidRPr="00233085" w:rsidRDefault="001A3B24" w:rsidP="001A3B24">
      <w:pPr>
        <w:bidi/>
        <w:ind w:left="-1"/>
        <w:jc w:val="lowKashida"/>
        <w:rPr>
          <w:rFonts w:cs="B Nazanin"/>
          <w:sz w:val="28"/>
          <w:szCs w:val="28"/>
          <w:rtl/>
          <w:lang w:bidi="fa-IR"/>
        </w:rPr>
      </w:pPr>
      <w:r w:rsidRPr="00233085">
        <w:rPr>
          <w:rFonts w:cs="B Nazanin" w:hint="cs"/>
          <w:sz w:val="28"/>
          <w:szCs w:val="28"/>
          <w:rtl/>
          <w:lang w:bidi="fa-IR"/>
        </w:rPr>
        <w:lastRenderedPageBreak/>
        <w:t xml:space="preserve">●● </w:t>
      </w:r>
      <w:r w:rsidRPr="00233085">
        <w:rPr>
          <w:rFonts w:cs="B Nazanin"/>
          <w:sz w:val="28"/>
          <w:szCs w:val="28"/>
          <w:lang w:bidi="fa-IR"/>
        </w:rPr>
        <w:t>β – HCG</w:t>
      </w:r>
      <w:r w:rsidRPr="00233085">
        <w:rPr>
          <w:rFonts w:cs="B Nazanin" w:hint="cs"/>
          <w:sz w:val="28"/>
          <w:szCs w:val="28"/>
          <w:rtl/>
          <w:lang w:bidi="fa-IR"/>
        </w:rPr>
        <w:t xml:space="preserve"> : سرم به مدت 24 ساعت در دمای اتاق ، چهار روز در </w:t>
      </w:r>
      <w:r w:rsidRPr="00233085">
        <w:rPr>
          <w:rFonts w:cs="B Nazanin"/>
          <w:sz w:val="28"/>
          <w:szCs w:val="28"/>
          <w:lang w:bidi="fa-IR"/>
        </w:rPr>
        <w:t>4oc</w:t>
      </w:r>
      <w:r w:rsidRPr="00233085">
        <w:rPr>
          <w:rFonts w:cs="B Nazanin" w:hint="cs"/>
          <w:sz w:val="28"/>
          <w:szCs w:val="28"/>
          <w:rtl/>
          <w:lang w:bidi="fa-IR"/>
        </w:rPr>
        <w:t xml:space="preserve"> و به مدت طولانی تر در </w:t>
      </w:r>
      <w:r w:rsidRPr="00233085">
        <w:rPr>
          <w:rFonts w:cs="B Nazanin"/>
          <w:sz w:val="28"/>
          <w:szCs w:val="28"/>
          <w:lang w:bidi="fa-IR"/>
        </w:rPr>
        <w:t>-20oc</w:t>
      </w:r>
      <w:r w:rsidRPr="00233085">
        <w:rPr>
          <w:rFonts w:cs="B Nazanin" w:hint="cs"/>
          <w:sz w:val="28"/>
          <w:szCs w:val="28"/>
          <w:rtl/>
          <w:lang w:bidi="fa-IR"/>
        </w:rPr>
        <w:t xml:space="preserve"> پایدار باقی می ماند . </w:t>
      </w:r>
    </w:p>
    <w:p w:rsidR="001A3B24" w:rsidRPr="00233085" w:rsidRDefault="001A3B24" w:rsidP="001A3B24">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CBC</w:t>
      </w:r>
      <w:r w:rsidRPr="00233085">
        <w:rPr>
          <w:rFonts w:cs="B Nazanin" w:hint="cs"/>
          <w:sz w:val="28"/>
          <w:szCs w:val="28"/>
          <w:rtl/>
          <w:lang w:bidi="fa-IR"/>
        </w:rPr>
        <w:t xml:space="preserve"> : نمونه ها حداکثر ظرف مدت چهار ساعت پس از نمونه گیری و نگه داری در دمای اتاق باید مورد آزمایش قرار گیرند . در صورتی که در دمای </w:t>
      </w:r>
      <w:r w:rsidRPr="00233085">
        <w:rPr>
          <w:rFonts w:cs="B Nazanin"/>
          <w:sz w:val="28"/>
          <w:szCs w:val="28"/>
          <w:lang w:bidi="fa-IR"/>
        </w:rPr>
        <w:t>4oc</w:t>
      </w:r>
      <w:r w:rsidRPr="00233085">
        <w:rPr>
          <w:rFonts w:cs="B Nazanin" w:hint="cs"/>
          <w:sz w:val="28"/>
          <w:szCs w:val="28"/>
          <w:rtl/>
          <w:lang w:bidi="fa-IR"/>
        </w:rPr>
        <w:t xml:space="preserve"> نگه داری گردند حداکثر به مدت 24 ساعت انجام آزمایش امکان پذیر است . گستره خونی می بایست بلافاصله بعد از خون گیری تهیه شود . </w:t>
      </w:r>
    </w:p>
    <w:p w:rsidR="001A3B24" w:rsidRPr="00233085" w:rsidRDefault="001A3B24" w:rsidP="001A3B24">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CRP</w:t>
      </w:r>
      <w:r w:rsidRPr="00233085">
        <w:rPr>
          <w:rFonts w:cs="B Nazanin" w:hint="cs"/>
          <w:sz w:val="28"/>
          <w:szCs w:val="28"/>
          <w:rtl/>
          <w:lang w:bidi="fa-IR"/>
        </w:rPr>
        <w:t xml:space="preserve"> : سرم باید تازه بوده یا حداکثر 72 ساعت در </w:t>
      </w:r>
      <w:r w:rsidRPr="00233085">
        <w:rPr>
          <w:rFonts w:cs="B Nazanin"/>
          <w:sz w:val="28"/>
          <w:szCs w:val="28"/>
          <w:lang w:bidi="fa-IR"/>
        </w:rPr>
        <w:t>4oc</w:t>
      </w:r>
      <w:r w:rsidRPr="00233085">
        <w:rPr>
          <w:rFonts w:cs="B Nazanin" w:hint="cs"/>
          <w:sz w:val="28"/>
          <w:szCs w:val="28"/>
          <w:rtl/>
          <w:lang w:bidi="fa-IR"/>
        </w:rPr>
        <w:t xml:space="preserve"> نگه داری شده باشد . نمونه در </w:t>
      </w:r>
      <w:r w:rsidRPr="00233085">
        <w:rPr>
          <w:rFonts w:cs="B Nazanin"/>
          <w:sz w:val="28"/>
          <w:szCs w:val="28"/>
          <w:lang w:bidi="fa-IR"/>
        </w:rPr>
        <w:t>-20oc</w:t>
      </w:r>
      <w:r w:rsidRPr="00233085">
        <w:rPr>
          <w:rFonts w:cs="B Nazanin" w:hint="cs"/>
          <w:sz w:val="28"/>
          <w:szCs w:val="28"/>
          <w:rtl/>
          <w:lang w:bidi="fa-IR"/>
        </w:rPr>
        <w:t xml:space="preserve"> به مدت شش ماه پایدار خواهد بود . </w:t>
      </w:r>
    </w:p>
    <w:p w:rsidR="001A3B24" w:rsidRPr="00233085" w:rsidRDefault="001A3B24" w:rsidP="00BD7BA2">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G6PD</w:t>
      </w:r>
      <w:r w:rsidRPr="00233085">
        <w:rPr>
          <w:rFonts w:cs="B Nazanin" w:hint="cs"/>
          <w:sz w:val="28"/>
          <w:szCs w:val="28"/>
          <w:rtl/>
          <w:lang w:bidi="fa-IR"/>
        </w:rPr>
        <w:t xml:space="preserve"> : با استفاده از ضدانعقادهای مناسب ، آنزیم گلبول های قرمز در </w:t>
      </w:r>
      <w:r w:rsidRPr="00233085">
        <w:rPr>
          <w:rFonts w:cs="B Nazanin"/>
          <w:sz w:val="28"/>
          <w:szCs w:val="28"/>
          <w:lang w:bidi="fa-IR"/>
        </w:rPr>
        <w:t>4oc</w:t>
      </w:r>
      <w:r w:rsidRPr="00233085">
        <w:rPr>
          <w:rFonts w:cs="B Nazanin" w:hint="cs"/>
          <w:sz w:val="28"/>
          <w:szCs w:val="28"/>
          <w:rtl/>
          <w:lang w:bidi="fa-IR"/>
        </w:rPr>
        <w:t xml:space="preserve"> حداقل شش روز و در </w:t>
      </w:r>
      <w:r w:rsidR="00BD7BA2" w:rsidRPr="00233085">
        <w:rPr>
          <w:rFonts w:cs="B Nazanin"/>
          <w:sz w:val="28"/>
          <w:szCs w:val="28"/>
          <w:lang w:bidi="fa-IR"/>
        </w:rPr>
        <w:t>25oc</w:t>
      </w:r>
      <w:r w:rsidR="00BD7BA2" w:rsidRPr="00233085">
        <w:rPr>
          <w:rFonts w:cs="B Nazanin" w:hint="cs"/>
          <w:sz w:val="28"/>
          <w:szCs w:val="28"/>
          <w:rtl/>
          <w:lang w:bidi="fa-IR"/>
        </w:rPr>
        <w:t xml:space="preserve"> حداقل 24 ساعت پایدار خواهد بود . </w:t>
      </w:r>
    </w:p>
    <w:p w:rsidR="00BD7BA2" w:rsidRPr="00233085" w:rsidRDefault="00BD7BA2" w:rsidP="00BD7BA2">
      <w:pPr>
        <w:bidi/>
        <w:ind w:left="-1"/>
        <w:jc w:val="lowKashida"/>
        <w:rPr>
          <w:rFonts w:cs="B Nazanin"/>
          <w:sz w:val="28"/>
          <w:szCs w:val="28"/>
          <w:rtl/>
          <w:lang w:bidi="fa-IR"/>
        </w:rPr>
      </w:pPr>
      <w:r w:rsidRPr="00233085">
        <w:rPr>
          <w:rFonts w:cs="B Nazanin" w:hint="cs"/>
          <w:sz w:val="28"/>
          <w:szCs w:val="28"/>
          <w:rtl/>
          <w:lang w:bidi="fa-IR"/>
        </w:rPr>
        <w:t>●●</w:t>
      </w:r>
      <w:r w:rsidRPr="00233085">
        <w:rPr>
          <w:rFonts w:cs="B Nazanin"/>
          <w:sz w:val="28"/>
          <w:szCs w:val="28"/>
          <w:lang w:bidi="fa-IR"/>
        </w:rPr>
        <w:t xml:space="preserve">GTT , 2hpp ,BS , FBS </w:t>
      </w:r>
      <w:r w:rsidRPr="00233085">
        <w:rPr>
          <w:rFonts w:cs="B Nazanin" w:hint="cs"/>
          <w:sz w:val="28"/>
          <w:szCs w:val="28"/>
          <w:rtl/>
          <w:lang w:bidi="fa-IR"/>
        </w:rPr>
        <w:t xml:space="preserve"> : گلوکز در خون تام در هر ساعت </w:t>
      </w:r>
      <w:r w:rsidRPr="00233085">
        <w:rPr>
          <w:rFonts w:cs="B Nazanin"/>
          <w:sz w:val="28"/>
          <w:szCs w:val="28"/>
          <w:lang w:bidi="fa-IR"/>
        </w:rPr>
        <w:t>5-10 mg/dl</w:t>
      </w:r>
      <w:r w:rsidRPr="00233085">
        <w:rPr>
          <w:rFonts w:cs="B Nazanin" w:hint="cs"/>
          <w:sz w:val="28"/>
          <w:szCs w:val="28"/>
          <w:rtl/>
          <w:lang w:bidi="fa-IR"/>
        </w:rPr>
        <w:t xml:space="preserve"> کاهش می یابد مگر این که در لوله با درب خاکستری (حاوی فلوراید) نگه داری شده باشد . در صورتی که لازم است سرم به مدت بیش از 30 دقیقه در مجاورت سلول ها باشد باید یک ماده نگه دارنده مانند فلوریدسدیم که از گلیکولیز جلوگیری می کند به نمونه اضافه شود . گلوکز سرم یا پلاسما تا 48 ساعت در یخچال پایدار است ولی نگه داری نمونه به مدت طولانی تر حتی در </w:t>
      </w:r>
      <w:r w:rsidRPr="00233085">
        <w:rPr>
          <w:rFonts w:cs="B Nazanin"/>
          <w:sz w:val="28"/>
          <w:szCs w:val="28"/>
          <w:lang w:bidi="fa-IR"/>
        </w:rPr>
        <w:t>-20oc</w:t>
      </w:r>
      <w:r w:rsidRPr="00233085">
        <w:rPr>
          <w:rFonts w:cs="B Nazanin" w:hint="cs"/>
          <w:sz w:val="28"/>
          <w:szCs w:val="28"/>
          <w:rtl/>
          <w:lang w:bidi="fa-IR"/>
        </w:rPr>
        <w:t xml:space="preserve"> سبب کاهش واضح و پیشرونده میزان گلوکز خواهد شد . </w:t>
      </w:r>
    </w:p>
    <w:p w:rsidR="00BD7BA2" w:rsidRPr="00233085" w:rsidRDefault="00BD7BA2" w:rsidP="00BD7BA2">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Hematocrit</w:t>
      </w:r>
      <w:r w:rsidRPr="00233085">
        <w:rPr>
          <w:rFonts w:cs="B Nazanin" w:hint="cs"/>
          <w:sz w:val="28"/>
          <w:szCs w:val="28"/>
          <w:rtl/>
          <w:lang w:bidi="fa-IR"/>
        </w:rPr>
        <w:t xml:space="preserve"> : در صورتی که بیشتر </w:t>
      </w:r>
      <w:r w:rsidR="006944A0" w:rsidRPr="00233085">
        <w:rPr>
          <w:rFonts w:cs="B Nazanin" w:hint="cs"/>
          <w:sz w:val="28"/>
          <w:szCs w:val="28"/>
          <w:rtl/>
          <w:lang w:bidi="fa-IR"/>
        </w:rPr>
        <w:t xml:space="preserve">از چهار ساعت تاخیر در انجام آزمایش باشد نمونه در یخچال نگه داری شود . روش دستی باید در عرض شش ساعت پس از جمع آوری خون انجام شود . اگر خون در حرارت اتاق نگه داری شود تورم گلبول قرمز در عرض 24-6 ساعت سبب بالا رفتن کاذب هماتوکریت و </w:t>
      </w:r>
      <w:r w:rsidR="006944A0" w:rsidRPr="00233085">
        <w:rPr>
          <w:rFonts w:cs="B Nazanin"/>
          <w:sz w:val="28"/>
          <w:szCs w:val="28"/>
          <w:lang w:bidi="fa-IR"/>
        </w:rPr>
        <w:t>mcv</w:t>
      </w:r>
      <w:r w:rsidR="006944A0" w:rsidRPr="00233085">
        <w:rPr>
          <w:rFonts w:cs="B Nazanin" w:hint="cs"/>
          <w:sz w:val="28"/>
          <w:szCs w:val="28"/>
          <w:rtl/>
          <w:lang w:bidi="fa-IR"/>
        </w:rPr>
        <w:t xml:space="preserve"> خواهد شد .</w:t>
      </w:r>
    </w:p>
    <w:p w:rsidR="006944A0" w:rsidRPr="00233085" w:rsidRDefault="006944A0" w:rsidP="006944A0">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 xml:space="preserve"> </w:t>
      </w:r>
      <w:proofErr w:type="spellStart"/>
      <w:r w:rsidRPr="00233085">
        <w:rPr>
          <w:rFonts w:cs="B Nazanin"/>
          <w:sz w:val="28"/>
          <w:szCs w:val="28"/>
          <w:lang w:bidi="fa-IR"/>
        </w:rPr>
        <w:t>HBeAg</w:t>
      </w:r>
      <w:proofErr w:type="spellEnd"/>
      <w:r w:rsidRPr="00233085">
        <w:rPr>
          <w:rFonts w:cs="B Nazanin" w:hint="cs"/>
          <w:sz w:val="28"/>
          <w:szCs w:val="28"/>
          <w:rtl/>
          <w:lang w:bidi="fa-IR"/>
        </w:rPr>
        <w:t xml:space="preserve"> : سرم باید در عرض سه ساعت از لخته جدا شده و در یخچال و یا به صورت منجمد نگه داری شود چرا که </w:t>
      </w:r>
      <w:proofErr w:type="spellStart"/>
      <w:r w:rsidRPr="00233085">
        <w:rPr>
          <w:rFonts w:cs="B Nazanin"/>
          <w:sz w:val="28"/>
          <w:szCs w:val="28"/>
          <w:lang w:bidi="fa-IR"/>
        </w:rPr>
        <w:t>HBeAg</w:t>
      </w:r>
      <w:proofErr w:type="spellEnd"/>
      <w:r w:rsidRPr="00233085">
        <w:rPr>
          <w:rFonts w:cs="B Nazanin" w:hint="cs"/>
          <w:sz w:val="28"/>
          <w:szCs w:val="28"/>
          <w:rtl/>
          <w:lang w:bidi="fa-IR"/>
        </w:rPr>
        <w:t xml:space="preserve"> به گرما حساس است . </w:t>
      </w:r>
    </w:p>
    <w:p w:rsidR="006944A0" w:rsidRPr="00233085" w:rsidRDefault="006944A0" w:rsidP="006944A0">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 xml:space="preserve">HDL </w:t>
      </w:r>
      <w:r w:rsidRPr="00233085">
        <w:rPr>
          <w:rFonts w:cs="B Nazanin" w:hint="cs"/>
          <w:sz w:val="28"/>
          <w:szCs w:val="28"/>
          <w:rtl/>
          <w:lang w:bidi="fa-IR"/>
        </w:rPr>
        <w:t xml:space="preserve"> : بهترین حالت ، اندازه گیری بلافاصله پس از نمونه گیری است . نمونه سرم یا پلاسما به مدت7-1 در </w:t>
      </w:r>
      <w:r w:rsidRPr="00233085">
        <w:rPr>
          <w:rFonts w:cs="B Nazanin"/>
          <w:sz w:val="28"/>
          <w:szCs w:val="28"/>
          <w:lang w:bidi="fa-IR"/>
        </w:rPr>
        <w:t>4oc</w:t>
      </w:r>
      <w:r w:rsidRPr="00233085">
        <w:rPr>
          <w:rFonts w:cs="B Nazanin" w:hint="cs"/>
          <w:sz w:val="28"/>
          <w:szCs w:val="28"/>
          <w:rtl/>
          <w:lang w:bidi="fa-IR"/>
        </w:rPr>
        <w:t xml:space="preserve"> یا هفته ها به صورت منجمد نگه داری شود . </w:t>
      </w:r>
    </w:p>
    <w:p w:rsidR="006944A0" w:rsidRPr="00233085" w:rsidRDefault="006944A0" w:rsidP="006944A0">
      <w:pPr>
        <w:bidi/>
        <w:ind w:left="-1"/>
        <w:jc w:val="lowKashida"/>
        <w:rPr>
          <w:rFonts w:cs="B Nazanin"/>
          <w:sz w:val="28"/>
          <w:szCs w:val="28"/>
          <w:rtl/>
          <w:lang w:bidi="fa-IR"/>
        </w:rPr>
      </w:pPr>
      <w:r w:rsidRPr="00233085">
        <w:rPr>
          <w:rFonts w:cs="B Nazanin" w:hint="cs"/>
          <w:sz w:val="28"/>
          <w:szCs w:val="28"/>
          <w:rtl/>
          <w:lang w:bidi="fa-IR"/>
        </w:rPr>
        <w:t xml:space="preserve">●● </w:t>
      </w:r>
      <w:proofErr w:type="spellStart"/>
      <w:r w:rsidRPr="00233085">
        <w:rPr>
          <w:rFonts w:cs="B Nazanin"/>
          <w:sz w:val="28"/>
          <w:szCs w:val="28"/>
          <w:lang w:bidi="fa-IR"/>
        </w:rPr>
        <w:t>Microalbuminuria</w:t>
      </w:r>
      <w:proofErr w:type="spellEnd"/>
      <w:r w:rsidRPr="00233085">
        <w:rPr>
          <w:rFonts w:cs="B Nazanin" w:hint="cs"/>
          <w:sz w:val="28"/>
          <w:szCs w:val="28"/>
          <w:rtl/>
          <w:lang w:bidi="fa-IR"/>
        </w:rPr>
        <w:t xml:space="preserve"> : در یخچال قرار دادن و منجمد کردن معمولاً قابل قبول است ولی قبل از انجام آزمایش باید به دمای اتاق رسانده شود . </w:t>
      </w:r>
    </w:p>
    <w:p w:rsidR="006944A0" w:rsidRPr="00233085" w:rsidRDefault="006944A0" w:rsidP="006944A0">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Occult Blood , Stool</w:t>
      </w:r>
      <w:r w:rsidRPr="00233085">
        <w:rPr>
          <w:rFonts w:cs="B Nazanin" w:hint="cs"/>
          <w:sz w:val="28"/>
          <w:szCs w:val="28"/>
          <w:rtl/>
          <w:lang w:bidi="fa-IR"/>
        </w:rPr>
        <w:t xml:space="preserve"> : تاخیر در آزمایش می تواند </w:t>
      </w:r>
      <w:r w:rsidR="00E66B9C" w:rsidRPr="00233085">
        <w:rPr>
          <w:rFonts w:cs="B Nazanin" w:hint="cs"/>
          <w:sz w:val="28"/>
          <w:szCs w:val="28"/>
          <w:rtl/>
          <w:lang w:bidi="fa-IR"/>
        </w:rPr>
        <w:t xml:space="preserve">تاثیر منفی بر نتایج آزمایش گایاک داشته باشد . </w:t>
      </w:r>
    </w:p>
    <w:p w:rsidR="00E66B9C" w:rsidRPr="00233085" w:rsidRDefault="00E66B9C" w:rsidP="00E66B9C">
      <w:pPr>
        <w:bidi/>
        <w:ind w:left="-1"/>
        <w:jc w:val="lowKashida"/>
        <w:rPr>
          <w:rFonts w:cs="B Nazanin"/>
          <w:sz w:val="28"/>
          <w:szCs w:val="28"/>
          <w:rtl/>
          <w:lang w:bidi="fa-IR"/>
        </w:rPr>
      </w:pPr>
      <w:r w:rsidRPr="00233085">
        <w:rPr>
          <w:rFonts w:cs="B Nazanin" w:hint="cs"/>
          <w:sz w:val="28"/>
          <w:szCs w:val="28"/>
          <w:rtl/>
          <w:lang w:bidi="fa-IR"/>
        </w:rPr>
        <w:lastRenderedPageBreak/>
        <w:t xml:space="preserve">●● </w:t>
      </w:r>
      <w:r w:rsidRPr="00233085">
        <w:rPr>
          <w:rFonts w:cs="B Nazanin"/>
          <w:sz w:val="28"/>
          <w:szCs w:val="28"/>
          <w:lang w:bidi="fa-IR"/>
        </w:rPr>
        <w:t>Platelet Aggregation</w:t>
      </w:r>
      <w:r w:rsidRPr="00233085">
        <w:rPr>
          <w:rFonts w:cs="B Nazanin" w:hint="cs"/>
          <w:sz w:val="28"/>
          <w:szCs w:val="28"/>
          <w:rtl/>
          <w:lang w:bidi="fa-IR"/>
        </w:rPr>
        <w:t xml:space="preserve"> : نمونه را در دمای اتاق نگه داشته و آزمایش را بلافاصله یا در عرض دو ساعت انجام دهید . نمونه در یخچال قرار نداده و یا منجمد نکنید . </w:t>
      </w:r>
    </w:p>
    <w:p w:rsidR="00E66B9C" w:rsidRPr="00233085" w:rsidRDefault="00E66B9C" w:rsidP="00E66B9C">
      <w:pPr>
        <w:bidi/>
        <w:ind w:left="-1"/>
        <w:jc w:val="lowKashida"/>
        <w:rPr>
          <w:rFonts w:cs="B Nazanin"/>
          <w:sz w:val="28"/>
          <w:szCs w:val="28"/>
          <w:rtl/>
          <w:lang w:bidi="fa-IR"/>
        </w:rPr>
      </w:pPr>
      <w:r w:rsidRPr="00233085">
        <w:rPr>
          <w:rFonts w:cs="B Nazanin" w:hint="cs"/>
          <w:sz w:val="28"/>
          <w:szCs w:val="28"/>
          <w:rtl/>
          <w:lang w:bidi="fa-IR"/>
        </w:rPr>
        <w:t>●●</w:t>
      </w:r>
      <w:r w:rsidRPr="00233085">
        <w:rPr>
          <w:rFonts w:cs="B Nazanin"/>
          <w:sz w:val="28"/>
          <w:szCs w:val="28"/>
          <w:lang w:bidi="fa-IR"/>
        </w:rPr>
        <w:t xml:space="preserve"> PSA </w:t>
      </w:r>
      <w:r w:rsidRPr="00233085">
        <w:rPr>
          <w:rFonts w:cs="B Nazanin" w:hint="cs"/>
          <w:sz w:val="28"/>
          <w:szCs w:val="28"/>
          <w:rtl/>
          <w:lang w:bidi="fa-IR"/>
        </w:rPr>
        <w:t xml:space="preserve"> : سرم در یخچال 48-24 ساعت پایدار است . برای نگه داری بیشتر از این زمان در </w:t>
      </w:r>
      <w:r w:rsidRPr="00233085">
        <w:rPr>
          <w:rFonts w:cs="B Nazanin"/>
          <w:sz w:val="28"/>
          <w:szCs w:val="28"/>
          <w:lang w:bidi="fa-IR"/>
        </w:rPr>
        <w:t>-20oc</w:t>
      </w:r>
      <w:r w:rsidRPr="00233085">
        <w:rPr>
          <w:rFonts w:cs="B Nazanin" w:hint="cs"/>
          <w:sz w:val="28"/>
          <w:szCs w:val="28"/>
          <w:rtl/>
          <w:lang w:bidi="fa-IR"/>
        </w:rPr>
        <w:t xml:space="preserve"> نگه داری شود . </w:t>
      </w:r>
    </w:p>
    <w:p w:rsidR="00E66B9C" w:rsidRPr="00233085" w:rsidRDefault="00E66B9C" w:rsidP="00787B4F">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PT</w:t>
      </w:r>
      <w:r w:rsidRPr="00233085">
        <w:rPr>
          <w:rFonts w:cs="B Nazanin" w:hint="cs"/>
          <w:sz w:val="28"/>
          <w:szCs w:val="28"/>
          <w:rtl/>
          <w:lang w:bidi="fa-IR"/>
        </w:rPr>
        <w:t xml:space="preserve"> : پلاسما یا نمونه سانتریفیوژ نشده در لوله در بسته ، در دمای اتاق یا دمای </w:t>
      </w:r>
      <w:r w:rsidRPr="00233085">
        <w:rPr>
          <w:rFonts w:cs="B Nazanin"/>
          <w:sz w:val="28"/>
          <w:szCs w:val="28"/>
          <w:lang w:bidi="fa-IR"/>
        </w:rPr>
        <w:t>2-</w:t>
      </w:r>
      <w:r w:rsidR="00787B4F" w:rsidRPr="00233085">
        <w:rPr>
          <w:rFonts w:cs="B Nazanin"/>
          <w:sz w:val="28"/>
          <w:szCs w:val="28"/>
          <w:lang w:bidi="fa-IR"/>
        </w:rPr>
        <w:t>4oc</w:t>
      </w:r>
      <w:r w:rsidRPr="00233085">
        <w:rPr>
          <w:rFonts w:cs="B Nazanin" w:hint="cs"/>
          <w:sz w:val="28"/>
          <w:szCs w:val="28"/>
          <w:rtl/>
          <w:lang w:bidi="fa-IR"/>
        </w:rPr>
        <w:t xml:space="preserve"> تا 24 ساعت قابل نگه داری است ، در غیر این صورت به شکل منجمد نگه داری شود . </w:t>
      </w:r>
    </w:p>
    <w:p w:rsidR="00E66B9C" w:rsidRPr="00233085" w:rsidRDefault="00787B4F" w:rsidP="00E66B9C">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 xml:space="preserve">Red Blood Cell Indices </w:t>
      </w:r>
      <w:r w:rsidRPr="00233085">
        <w:rPr>
          <w:rFonts w:cs="B Nazanin" w:hint="cs"/>
          <w:sz w:val="28"/>
          <w:szCs w:val="28"/>
          <w:rtl/>
          <w:lang w:bidi="fa-IR"/>
        </w:rPr>
        <w:t xml:space="preserve"> : در صورتی که نمونه بیشتر از ده ساعت در دمای اتاق یا بیشتر از 18 ساعت در </w:t>
      </w:r>
      <w:r w:rsidRPr="00233085">
        <w:rPr>
          <w:rFonts w:cs="B Nazanin"/>
          <w:sz w:val="28"/>
          <w:szCs w:val="28"/>
          <w:lang w:bidi="fa-IR"/>
        </w:rPr>
        <w:t>4oc</w:t>
      </w:r>
      <w:r w:rsidRPr="00233085">
        <w:rPr>
          <w:rFonts w:cs="B Nazanin" w:hint="cs"/>
          <w:sz w:val="28"/>
          <w:szCs w:val="28"/>
          <w:rtl/>
          <w:lang w:bidi="fa-IR"/>
        </w:rPr>
        <w:t xml:space="preserve"> نگه داری شده باشد نمی توان از آن استفاده کرد . نمونه نباید منجمد شود . </w:t>
      </w:r>
    </w:p>
    <w:p w:rsidR="00787B4F" w:rsidRPr="00233085" w:rsidRDefault="00787B4F" w:rsidP="00787B4F">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 xml:space="preserve"> Reticulocyte</w:t>
      </w:r>
      <w:r w:rsidRPr="00233085">
        <w:rPr>
          <w:rFonts w:cs="B Nazanin" w:hint="cs"/>
          <w:sz w:val="28"/>
          <w:szCs w:val="28"/>
          <w:rtl/>
          <w:lang w:bidi="fa-IR"/>
        </w:rPr>
        <w:t xml:space="preserve"> : خون حاوی </w:t>
      </w:r>
      <w:r w:rsidRPr="00233085">
        <w:rPr>
          <w:rFonts w:cs="B Nazanin"/>
          <w:sz w:val="28"/>
          <w:szCs w:val="28"/>
          <w:lang w:bidi="fa-IR"/>
        </w:rPr>
        <w:t>EDTA</w:t>
      </w:r>
      <w:r w:rsidRPr="00233085">
        <w:rPr>
          <w:rFonts w:cs="B Nazanin" w:hint="cs"/>
          <w:sz w:val="28"/>
          <w:szCs w:val="28"/>
          <w:rtl/>
          <w:lang w:bidi="fa-IR"/>
        </w:rPr>
        <w:t xml:space="preserve"> در دمای اتاق تا شش ساعت و در دمای </w:t>
      </w:r>
      <w:r w:rsidRPr="00233085">
        <w:rPr>
          <w:rFonts w:cs="B Nazanin"/>
          <w:sz w:val="28"/>
          <w:szCs w:val="28"/>
          <w:lang w:bidi="fa-IR"/>
        </w:rPr>
        <w:t>4oc</w:t>
      </w:r>
      <w:r w:rsidRPr="00233085">
        <w:rPr>
          <w:rFonts w:cs="B Nazanin" w:hint="cs"/>
          <w:sz w:val="28"/>
          <w:szCs w:val="28"/>
          <w:rtl/>
          <w:lang w:bidi="fa-IR"/>
        </w:rPr>
        <w:t xml:space="preserve"> تا 72 ساعت قابل نگه داری است . </w:t>
      </w:r>
    </w:p>
    <w:p w:rsidR="00787B4F" w:rsidRPr="00233085" w:rsidRDefault="00787B4F" w:rsidP="00787B4F">
      <w:pPr>
        <w:bidi/>
        <w:ind w:left="-1"/>
        <w:jc w:val="lowKashida"/>
        <w:rPr>
          <w:rFonts w:cs="B Nazanin"/>
          <w:sz w:val="28"/>
          <w:szCs w:val="28"/>
          <w:rtl/>
          <w:lang w:bidi="fa-IR"/>
        </w:rPr>
      </w:pPr>
      <w:r w:rsidRPr="00233085">
        <w:rPr>
          <w:rFonts w:cs="B Nazanin" w:hint="cs"/>
          <w:sz w:val="28"/>
          <w:szCs w:val="28"/>
          <w:rtl/>
          <w:lang w:bidi="fa-IR"/>
        </w:rPr>
        <w:t xml:space="preserve">●● </w:t>
      </w:r>
      <w:r w:rsidR="009471D1" w:rsidRPr="00233085">
        <w:rPr>
          <w:rFonts w:cs="B Nazanin"/>
          <w:sz w:val="28"/>
          <w:szCs w:val="28"/>
          <w:lang w:bidi="fa-IR"/>
        </w:rPr>
        <w:t xml:space="preserve">TSH </w:t>
      </w:r>
      <w:r w:rsidR="009471D1" w:rsidRPr="00233085">
        <w:rPr>
          <w:rFonts w:cs="B Nazanin" w:hint="cs"/>
          <w:sz w:val="28"/>
          <w:szCs w:val="28"/>
          <w:rtl/>
          <w:lang w:bidi="fa-IR"/>
        </w:rPr>
        <w:t xml:space="preserve"> : در سرم تا چهار روز در </w:t>
      </w:r>
      <w:r w:rsidR="009471D1" w:rsidRPr="00233085">
        <w:rPr>
          <w:rFonts w:cs="B Nazanin"/>
          <w:sz w:val="28"/>
          <w:szCs w:val="28"/>
          <w:lang w:bidi="fa-IR"/>
        </w:rPr>
        <w:t>4oc</w:t>
      </w:r>
      <w:r w:rsidR="009471D1" w:rsidRPr="00233085">
        <w:rPr>
          <w:rFonts w:cs="B Nazanin" w:hint="cs"/>
          <w:sz w:val="28"/>
          <w:szCs w:val="28"/>
          <w:rtl/>
          <w:lang w:bidi="fa-IR"/>
        </w:rPr>
        <w:t xml:space="preserve"> پایدار خواهد بود . </w:t>
      </w:r>
    </w:p>
    <w:p w:rsidR="000261ED" w:rsidRPr="00233085" w:rsidRDefault="009471D1" w:rsidP="00E70711">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Blood</w:t>
      </w:r>
      <w:r w:rsidR="000261ED" w:rsidRPr="00233085">
        <w:rPr>
          <w:rFonts w:cs="B Nazanin"/>
          <w:sz w:val="28"/>
          <w:szCs w:val="28"/>
          <w:lang w:bidi="fa-IR"/>
        </w:rPr>
        <w:t xml:space="preserve"> Urea Nitrogen </w:t>
      </w:r>
      <w:r w:rsidR="000261ED" w:rsidRPr="00233085">
        <w:rPr>
          <w:rFonts w:cs="B Nazanin" w:hint="cs"/>
          <w:sz w:val="28"/>
          <w:szCs w:val="28"/>
          <w:rtl/>
          <w:lang w:bidi="fa-IR"/>
        </w:rPr>
        <w:t xml:space="preserve"> : در سرم یا پلاسما یک روز در دمای اتاق ، سه روز در </w:t>
      </w:r>
      <w:r w:rsidR="000261ED" w:rsidRPr="00233085">
        <w:rPr>
          <w:rFonts w:cs="B Nazanin"/>
          <w:sz w:val="28"/>
          <w:szCs w:val="28"/>
          <w:lang w:bidi="fa-IR"/>
        </w:rPr>
        <w:t>4-8oc</w:t>
      </w:r>
      <w:r w:rsidR="00E70711" w:rsidRPr="00233085">
        <w:rPr>
          <w:rFonts w:cs="B Nazanin" w:hint="cs"/>
          <w:sz w:val="28"/>
          <w:szCs w:val="28"/>
          <w:rtl/>
          <w:lang w:bidi="fa-IR"/>
        </w:rPr>
        <w:t xml:space="preserve"> و سه ماه در    </w:t>
      </w:r>
      <w:r w:rsidR="000261ED" w:rsidRPr="00233085">
        <w:rPr>
          <w:rFonts w:cs="B Nazanin"/>
          <w:sz w:val="28"/>
          <w:szCs w:val="28"/>
          <w:lang w:bidi="fa-IR"/>
        </w:rPr>
        <w:t>-20oc</w:t>
      </w:r>
      <w:r w:rsidR="000261ED" w:rsidRPr="00233085">
        <w:rPr>
          <w:rFonts w:cs="B Nazanin" w:hint="cs"/>
          <w:sz w:val="28"/>
          <w:szCs w:val="28"/>
          <w:rtl/>
          <w:lang w:bidi="fa-IR"/>
        </w:rPr>
        <w:t xml:space="preserve"> پایدار است . </w:t>
      </w:r>
    </w:p>
    <w:p w:rsidR="002E5169" w:rsidRPr="00233085" w:rsidRDefault="000261ED" w:rsidP="002E5169">
      <w:pPr>
        <w:bidi/>
        <w:ind w:left="-1"/>
        <w:jc w:val="lowKashida"/>
        <w:rPr>
          <w:rFonts w:cs="B Nazanin"/>
          <w:sz w:val="28"/>
          <w:szCs w:val="28"/>
          <w:rtl/>
          <w:lang w:bidi="fa-IR"/>
        </w:rPr>
      </w:pPr>
      <w:r w:rsidRPr="00233085">
        <w:rPr>
          <w:rFonts w:cs="B Nazanin" w:hint="cs"/>
          <w:sz w:val="28"/>
          <w:szCs w:val="28"/>
          <w:rtl/>
          <w:lang w:bidi="fa-IR"/>
        </w:rPr>
        <w:t xml:space="preserve">●● </w:t>
      </w:r>
      <w:r w:rsidRPr="00233085">
        <w:rPr>
          <w:rFonts w:cs="B Nazanin"/>
          <w:sz w:val="28"/>
          <w:szCs w:val="28"/>
          <w:lang w:bidi="fa-IR"/>
        </w:rPr>
        <w:t xml:space="preserve">Uric Acid , Serum </w:t>
      </w:r>
      <w:r w:rsidRPr="00233085">
        <w:rPr>
          <w:rFonts w:cs="B Nazanin" w:hint="cs"/>
          <w:sz w:val="28"/>
          <w:szCs w:val="28"/>
          <w:rtl/>
          <w:lang w:bidi="fa-IR"/>
        </w:rPr>
        <w:t xml:space="preserve"> : اورات در سرم برای سه روز در دمای اتاق ، </w:t>
      </w:r>
      <w:r w:rsidR="00582009" w:rsidRPr="00233085">
        <w:rPr>
          <w:rFonts w:cs="B Nazanin" w:hint="cs"/>
          <w:sz w:val="28"/>
          <w:szCs w:val="28"/>
          <w:rtl/>
          <w:lang w:bidi="fa-IR"/>
        </w:rPr>
        <w:t xml:space="preserve">7-3 روز در دمای </w:t>
      </w:r>
      <w:r w:rsidR="00582009" w:rsidRPr="00233085">
        <w:rPr>
          <w:rFonts w:cs="B Nazanin"/>
          <w:sz w:val="28"/>
          <w:szCs w:val="28"/>
          <w:lang w:bidi="fa-IR"/>
        </w:rPr>
        <w:t>4oc</w:t>
      </w:r>
      <w:r w:rsidR="00582009" w:rsidRPr="00233085">
        <w:rPr>
          <w:rFonts w:cs="B Nazanin" w:hint="cs"/>
          <w:sz w:val="28"/>
          <w:szCs w:val="28"/>
          <w:rtl/>
          <w:lang w:bidi="fa-IR"/>
        </w:rPr>
        <w:t xml:space="preserve"> و 12-6 ماده در </w:t>
      </w:r>
      <w:r w:rsidR="00582009" w:rsidRPr="00233085">
        <w:rPr>
          <w:rFonts w:cs="B Nazanin"/>
          <w:sz w:val="28"/>
          <w:szCs w:val="28"/>
          <w:lang w:bidi="fa-IR"/>
        </w:rPr>
        <w:t>-20oc</w:t>
      </w:r>
      <w:r w:rsidR="00582009" w:rsidRPr="00233085">
        <w:rPr>
          <w:rFonts w:cs="B Nazanin" w:hint="cs"/>
          <w:sz w:val="28"/>
          <w:szCs w:val="28"/>
          <w:rtl/>
          <w:lang w:bidi="fa-IR"/>
        </w:rPr>
        <w:t xml:space="preserve"> پایدار خواهد ماند . </w:t>
      </w:r>
    </w:p>
    <w:p w:rsidR="00E70711" w:rsidRPr="00233085" w:rsidRDefault="00582009" w:rsidP="00E70711">
      <w:pPr>
        <w:bidi/>
        <w:ind w:left="-1"/>
        <w:jc w:val="lowKashida"/>
        <w:rPr>
          <w:rFonts w:cs="B Nazanin"/>
          <w:sz w:val="28"/>
          <w:szCs w:val="28"/>
          <w:rtl/>
          <w:lang w:bidi="fa-IR"/>
        </w:rPr>
      </w:pPr>
      <w:r w:rsidRPr="00233085">
        <w:rPr>
          <w:rFonts w:cs="B Nazanin" w:hint="cs"/>
          <w:sz w:val="28"/>
          <w:szCs w:val="28"/>
          <w:rtl/>
          <w:lang w:bidi="fa-IR"/>
        </w:rPr>
        <w:t xml:space="preserve">●● </w:t>
      </w:r>
      <w:r w:rsidR="00E70711" w:rsidRPr="00233085">
        <w:rPr>
          <w:rFonts w:cs="B Nazanin"/>
          <w:sz w:val="28"/>
          <w:szCs w:val="28"/>
          <w:lang w:bidi="fa-IR"/>
        </w:rPr>
        <w:t>Uric Acid , Urine</w:t>
      </w:r>
      <w:r w:rsidR="00E70711" w:rsidRPr="00233085">
        <w:rPr>
          <w:rFonts w:cs="B Nazanin" w:hint="cs"/>
          <w:sz w:val="28"/>
          <w:szCs w:val="28"/>
          <w:rtl/>
          <w:lang w:bidi="fa-IR"/>
        </w:rPr>
        <w:t xml:space="preserve"> : نمونه را در یخچال قرار ندهید . تا حدود سه روز در دمای اتاق پایدار خواهد بود . </w:t>
      </w:r>
    </w:p>
    <w:p w:rsidR="00582009" w:rsidRPr="00233085" w:rsidRDefault="00E70711" w:rsidP="00E70711">
      <w:pPr>
        <w:bidi/>
        <w:ind w:left="-1"/>
        <w:jc w:val="lowKashida"/>
        <w:rPr>
          <w:rFonts w:cs="B Nazanin"/>
          <w:sz w:val="28"/>
          <w:szCs w:val="28"/>
          <w:rtl/>
          <w:lang w:bidi="fa-IR"/>
        </w:rPr>
      </w:pPr>
      <w:r w:rsidRPr="00233085">
        <w:rPr>
          <w:rFonts w:cs="B Nazanin"/>
          <w:sz w:val="28"/>
          <w:szCs w:val="28"/>
          <w:lang w:bidi="fa-IR"/>
        </w:rPr>
        <w:t xml:space="preserve"> </w:t>
      </w:r>
      <w:r w:rsidRPr="00233085">
        <w:rPr>
          <w:rFonts w:cs="B Nazanin" w:hint="cs"/>
          <w:sz w:val="28"/>
          <w:szCs w:val="28"/>
          <w:rtl/>
          <w:lang w:bidi="fa-IR"/>
        </w:rPr>
        <w:t xml:space="preserve">●● </w:t>
      </w:r>
      <w:r w:rsidRPr="00233085">
        <w:rPr>
          <w:rFonts w:cs="B Nazanin"/>
          <w:sz w:val="28"/>
          <w:szCs w:val="28"/>
          <w:lang w:bidi="fa-IR"/>
        </w:rPr>
        <w:t>Vitamin D</w:t>
      </w:r>
      <w:r w:rsidRPr="00233085">
        <w:rPr>
          <w:rFonts w:cs="B Nazanin" w:hint="cs"/>
          <w:sz w:val="28"/>
          <w:szCs w:val="28"/>
          <w:rtl/>
          <w:lang w:bidi="fa-IR"/>
        </w:rPr>
        <w:t xml:space="preserve"> : سه روز در </w:t>
      </w:r>
      <w:r w:rsidRPr="00233085">
        <w:rPr>
          <w:rFonts w:cs="B Nazanin"/>
          <w:sz w:val="28"/>
          <w:szCs w:val="28"/>
          <w:lang w:bidi="fa-IR"/>
        </w:rPr>
        <w:t>4-25oc</w:t>
      </w:r>
      <w:r w:rsidRPr="00233085">
        <w:rPr>
          <w:rFonts w:cs="B Nazanin" w:hint="cs"/>
          <w:sz w:val="28"/>
          <w:szCs w:val="28"/>
          <w:rtl/>
          <w:lang w:bidi="fa-IR"/>
        </w:rPr>
        <w:t xml:space="preserve"> پایدار است . سرم تا ماه ها در </w:t>
      </w:r>
      <w:r w:rsidRPr="00233085">
        <w:rPr>
          <w:rFonts w:cs="B Nazanin"/>
          <w:sz w:val="28"/>
          <w:szCs w:val="28"/>
          <w:lang w:bidi="fa-IR"/>
        </w:rPr>
        <w:t>-20oc</w:t>
      </w:r>
      <w:r w:rsidRPr="00233085">
        <w:rPr>
          <w:rFonts w:cs="B Nazanin" w:hint="cs"/>
          <w:sz w:val="28"/>
          <w:szCs w:val="28"/>
          <w:rtl/>
          <w:lang w:bidi="fa-IR"/>
        </w:rPr>
        <w:t xml:space="preserve"> پایدار بوده و نسبتاً به چرخه های انجماد و ذوب مقاوم است . </w:t>
      </w:r>
    </w:p>
    <w:p w:rsidR="00E70711" w:rsidRPr="00233085" w:rsidRDefault="00E70711" w:rsidP="00E70711">
      <w:pPr>
        <w:bidi/>
        <w:ind w:left="-1"/>
        <w:jc w:val="lowKashida"/>
        <w:rPr>
          <w:rFonts w:cs="B Titr"/>
          <w:sz w:val="26"/>
          <w:szCs w:val="26"/>
          <w:rtl/>
          <w:lang w:bidi="fa-IR"/>
        </w:rPr>
      </w:pPr>
      <w:r w:rsidRPr="00233085">
        <w:rPr>
          <w:rFonts w:cs="B Titr" w:hint="cs"/>
          <w:sz w:val="26"/>
          <w:szCs w:val="26"/>
          <w:rtl/>
          <w:lang w:bidi="fa-IR"/>
        </w:rPr>
        <w:t xml:space="preserve">معیارهای رد نمونه های مختلف به ویژه در مورد نمونه های پذیرش شده از خارج از آزمایشگاه </w:t>
      </w:r>
    </w:p>
    <w:p w:rsidR="00E70711" w:rsidRDefault="00E70711" w:rsidP="00E70711">
      <w:pPr>
        <w:bidi/>
        <w:ind w:left="-1"/>
        <w:jc w:val="lowKashida"/>
        <w:rPr>
          <w:rFonts w:cs="B Nazanin"/>
          <w:sz w:val="28"/>
          <w:szCs w:val="28"/>
          <w:rtl/>
          <w:lang w:bidi="fa-IR"/>
        </w:rPr>
      </w:pPr>
      <w:r w:rsidRPr="00233085">
        <w:rPr>
          <w:rFonts w:cs="B Nazanin" w:hint="cs"/>
          <w:sz w:val="28"/>
          <w:szCs w:val="28"/>
          <w:rtl/>
          <w:lang w:bidi="fa-IR"/>
        </w:rPr>
        <w:t>به طور کلی در صورتی که ضدانعقاد صحیح استفاده نشده باشد یا بیمار آمادگی های لازم را نداشته باشد و یا پروتوکول نمونه گیری و یا طریقه نگه داری نمونه رعایت نشده باشد ، نباید نمونه را پذیرش کرد . همچنین اگر روش (</w:t>
      </w:r>
      <w:r w:rsidRPr="00233085">
        <w:rPr>
          <w:rFonts w:cs="B Nazanin"/>
          <w:sz w:val="28"/>
          <w:szCs w:val="28"/>
          <w:lang w:bidi="fa-IR"/>
        </w:rPr>
        <w:t>RIA</w:t>
      </w:r>
      <w:r w:rsidRPr="00233085">
        <w:rPr>
          <w:rFonts w:cs="B Nazanin" w:hint="cs"/>
          <w:sz w:val="28"/>
          <w:szCs w:val="28"/>
          <w:rtl/>
          <w:lang w:bidi="fa-IR"/>
        </w:rPr>
        <w:t xml:space="preserve">) </w:t>
      </w:r>
      <w:r w:rsidRPr="00233085">
        <w:rPr>
          <w:rFonts w:cs="B Nazanin"/>
          <w:sz w:val="28"/>
          <w:szCs w:val="28"/>
          <w:lang w:bidi="fa-IR"/>
        </w:rPr>
        <w:t>Radioimmunoassay</w:t>
      </w:r>
      <w:r w:rsidRPr="00233085">
        <w:rPr>
          <w:rFonts w:cs="B Nazanin" w:hint="cs"/>
          <w:sz w:val="28"/>
          <w:szCs w:val="28"/>
          <w:rtl/>
          <w:lang w:bidi="fa-IR"/>
        </w:rPr>
        <w:t xml:space="preserve"> برای انجام آزمایش استفاده می شود بیمار نباید در یک هفته اخیر در معرض رادیوایزوتوپ قرار گرفته باشد یا آن را به هر شکلی دریافت کرده باشد . سایر علل به شرح زیر است :</w:t>
      </w:r>
    </w:p>
    <w:p w:rsidR="00233085" w:rsidRDefault="00233085" w:rsidP="00233085">
      <w:pPr>
        <w:bidi/>
        <w:ind w:left="-1"/>
        <w:jc w:val="lowKashida"/>
        <w:rPr>
          <w:rFonts w:cs="B Nazanin"/>
          <w:sz w:val="28"/>
          <w:szCs w:val="28"/>
          <w:rtl/>
          <w:lang w:bidi="fa-IR"/>
        </w:rPr>
      </w:pPr>
    </w:p>
    <w:p w:rsidR="00233085" w:rsidRPr="00233085" w:rsidRDefault="00233085" w:rsidP="00233085">
      <w:pPr>
        <w:bidi/>
        <w:ind w:left="-1"/>
        <w:jc w:val="lowKashida"/>
        <w:rPr>
          <w:rFonts w:cs="B Nazanin"/>
          <w:sz w:val="28"/>
          <w:szCs w:val="28"/>
          <w:rtl/>
          <w:lang w:bidi="fa-IR"/>
        </w:rPr>
      </w:pPr>
    </w:p>
    <w:p w:rsidR="00E70711" w:rsidRPr="00436977" w:rsidRDefault="00E70711" w:rsidP="00E70711">
      <w:pPr>
        <w:bidi/>
        <w:ind w:left="-1"/>
        <w:jc w:val="lowKashida"/>
        <w:rPr>
          <w:rFonts w:cs="B Titr"/>
          <w:sz w:val="26"/>
          <w:szCs w:val="26"/>
          <w:rtl/>
          <w:lang w:bidi="fa-IR"/>
        </w:rPr>
      </w:pPr>
      <w:r w:rsidRPr="00436977">
        <w:rPr>
          <w:rFonts w:cs="B Titr" w:hint="cs"/>
          <w:sz w:val="26"/>
          <w:szCs w:val="26"/>
          <w:rtl/>
          <w:lang w:bidi="fa-IR"/>
        </w:rPr>
        <w:lastRenderedPageBreak/>
        <w:t xml:space="preserve">الف </w:t>
      </w:r>
      <w:r w:rsidRPr="00436977">
        <w:rPr>
          <w:rFonts w:cs="B Titr"/>
          <w:sz w:val="26"/>
          <w:szCs w:val="26"/>
          <w:rtl/>
          <w:lang w:bidi="fa-IR"/>
        </w:rPr>
        <w:t>–</w:t>
      </w:r>
      <w:r w:rsidRPr="00436977">
        <w:rPr>
          <w:rFonts w:cs="B Titr" w:hint="cs"/>
          <w:sz w:val="26"/>
          <w:szCs w:val="26"/>
          <w:rtl/>
          <w:lang w:bidi="fa-IR"/>
        </w:rPr>
        <w:t xml:space="preserve"> مواردی که همولیز نمونه موجب رد شدن آن می گردد : </w:t>
      </w:r>
    </w:p>
    <w:tbl>
      <w:tblPr>
        <w:tblStyle w:val="TableGrid"/>
        <w:bidiVisual/>
        <w:tblW w:w="9876" w:type="dxa"/>
        <w:jc w:val="center"/>
        <w:tblInd w:w="201" w:type="dxa"/>
        <w:tblBorders>
          <w:top w:val="thinThickMediumGap" w:sz="18" w:space="0" w:color="auto"/>
          <w:left w:val="thickThinMediumGap" w:sz="18" w:space="0" w:color="auto"/>
          <w:bottom w:val="thickThinMediumGap" w:sz="18" w:space="0" w:color="auto"/>
          <w:right w:val="thinThickMediumGap" w:sz="18" w:space="0" w:color="auto"/>
          <w:insideH w:val="single" w:sz="12" w:space="0" w:color="auto"/>
          <w:insideV w:val="single" w:sz="12" w:space="0" w:color="auto"/>
        </w:tblBorders>
        <w:tblLook w:val="04A0" w:firstRow="1" w:lastRow="0" w:firstColumn="1" w:lastColumn="0" w:noHBand="0" w:noVBand="1"/>
      </w:tblPr>
      <w:tblGrid>
        <w:gridCol w:w="4725"/>
        <w:gridCol w:w="5151"/>
      </w:tblGrid>
      <w:tr w:rsidR="00233085" w:rsidTr="00A86155">
        <w:trPr>
          <w:jc w:val="center"/>
        </w:trPr>
        <w:tc>
          <w:tcPr>
            <w:tcW w:w="4725" w:type="dxa"/>
          </w:tcPr>
          <w:p w:rsidR="00233085" w:rsidRPr="004105C8" w:rsidRDefault="00446D05" w:rsidP="00A86155">
            <w:pPr>
              <w:bidi/>
              <w:jc w:val="right"/>
              <w:rPr>
                <w:rFonts w:cs="B Nazanin"/>
                <w:b/>
                <w:bCs/>
                <w:sz w:val="24"/>
                <w:szCs w:val="24"/>
              </w:rPr>
            </w:pPr>
            <w:proofErr w:type="spellStart"/>
            <w:r>
              <w:rPr>
                <w:rFonts w:cs="B Nazanin"/>
                <w:b/>
                <w:bCs/>
                <w:sz w:val="24"/>
                <w:szCs w:val="24"/>
              </w:rPr>
              <w:t>Haptoglobin</w:t>
            </w:r>
            <w:proofErr w:type="spellEnd"/>
            <w:r>
              <w:rPr>
                <w:rFonts w:cs="B Nazanin"/>
                <w:b/>
                <w:bCs/>
                <w:sz w:val="24"/>
                <w:szCs w:val="24"/>
              </w:rPr>
              <w:t xml:space="preserve"> , plasma</w:t>
            </w:r>
          </w:p>
        </w:tc>
        <w:tc>
          <w:tcPr>
            <w:tcW w:w="5151" w:type="dxa"/>
          </w:tcPr>
          <w:p w:rsidR="00233085" w:rsidRPr="00E00F4B" w:rsidRDefault="00233085" w:rsidP="00A86155">
            <w:pPr>
              <w:bidi/>
              <w:jc w:val="right"/>
              <w:rPr>
                <w:rFonts w:cs="B Nazanin"/>
                <w:b/>
                <w:bCs/>
                <w:sz w:val="24"/>
                <w:szCs w:val="24"/>
              </w:rPr>
            </w:pPr>
            <w:r>
              <w:rPr>
                <w:rFonts w:cs="B Nazanin"/>
                <w:b/>
                <w:bCs/>
                <w:sz w:val="24"/>
                <w:szCs w:val="24"/>
              </w:rPr>
              <w:t>Alkaline Phosphatase , Serum</w:t>
            </w:r>
          </w:p>
        </w:tc>
      </w:tr>
      <w:tr w:rsidR="00233085" w:rsidTr="00A86155">
        <w:trPr>
          <w:trHeight w:val="250"/>
          <w:jc w:val="center"/>
        </w:trPr>
        <w:tc>
          <w:tcPr>
            <w:tcW w:w="4725" w:type="dxa"/>
          </w:tcPr>
          <w:p w:rsidR="00233085" w:rsidRPr="004105C8" w:rsidRDefault="00446D05" w:rsidP="00A86155">
            <w:pPr>
              <w:bidi/>
              <w:spacing w:line="276" w:lineRule="auto"/>
              <w:jc w:val="right"/>
              <w:rPr>
                <w:rFonts w:cs="B Nazanin"/>
                <w:b/>
                <w:bCs/>
                <w:sz w:val="24"/>
                <w:szCs w:val="24"/>
                <w:rtl/>
              </w:rPr>
            </w:pPr>
            <w:r>
              <w:rPr>
                <w:rFonts w:cs="B Nazanin"/>
                <w:b/>
                <w:bCs/>
                <w:sz w:val="24"/>
                <w:szCs w:val="24"/>
              </w:rPr>
              <w:t>Hemoglobin , plasma</w:t>
            </w:r>
          </w:p>
        </w:tc>
        <w:tc>
          <w:tcPr>
            <w:tcW w:w="5151" w:type="dxa"/>
          </w:tcPr>
          <w:p w:rsidR="00233085" w:rsidRPr="004105C8" w:rsidRDefault="00233085" w:rsidP="00233085">
            <w:pPr>
              <w:bidi/>
              <w:spacing w:line="276" w:lineRule="auto"/>
              <w:jc w:val="right"/>
              <w:rPr>
                <w:rFonts w:cs="B Nazanin"/>
                <w:b/>
                <w:bCs/>
                <w:sz w:val="24"/>
                <w:szCs w:val="24"/>
                <w:rtl/>
              </w:rPr>
            </w:pPr>
            <w:r>
              <w:rPr>
                <w:rFonts w:cs="B Nazanin"/>
                <w:b/>
                <w:bCs/>
                <w:sz w:val="24"/>
                <w:szCs w:val="24"/>
              </w:rPr>
              <w:t>Antibody  Detection /Identification , Red Cell</w:t>
            </w:r>
          </w:p>
        </w:tc>
      </w:tr>
      <w:tr w:rsidR="00233085" w:rsidTr="00A86155">
        <w:trPr>
          <w:jc w:val="center"/>
        </w:trPr>
        <w:tc>
          <w:tcPr>
            <w:tcW w:w="4725" w:type="dxa"/>
          </w:tcPr>
          <w:p w:rsidR="00233085" w:rsidRPr="004105C8" w:rsidRDefault="00446D05" w:rsidP="00A86155">
            <w:pPr>
              <w:bidi/>
              <w:spacing w:line="276" w:lineRule="auto"/>
              <w:jc w:val="right"/>
              <w:rPr>
                <w:rFonts w:cs="B Nazanin"/>
                <w:b/>
                <w:bCs/>
                <w:sz w:val="24"/>
                <w:szCs w:val="24"/>
              </w:rPr>
            </w:pPr>
            <w:r>
              <w:rPr>
                <w:rFonts w:cs="B Nazanin"/>
                <w:b/>
                <w:bCs/>
                <w:sz w:val="24"/>
                <w:szCs w:val="24"/>
              </w:rPr>
              <w:t xml:space="preserve">Hypertonic </w:t>
            </w:r>
            <w:proofErr w:type="spellStart"/>
            <w:r>
              <w:rPr>
                <w:rFonts w:cs="B Nazanin"/>
                <w:b/>
                <w:bCs/>
                <w:sz w:val="24"/>
                <w:szCs w:val="24"/>
              </w:rPr>
              <w:t>Cryohemolysis</w:t>
            </w:r>
            <w:proofErr w:type="spellEnd"/>
            <w:r>
              <w:rPr>
                <w:rFonts w:cs="B Nazanin"/>
                <w:b/>
                <w:bCs/>
                <w:sz w:val="24"/>
                <w:szCs w:val="24"/>
              </w:rPr>
              <w:t xml:space="preserve"> </w:t>
            </w:r>
          </w:p>
        </w:tc>
        <w:tc>
          <w:tcPr>
            <w:tcW w:w="5151" w:type="dxa"/>
          </w:tcPr>
          <w:p w:rsidR="00233085" w:rsidRPr="004105C8" w:rsidRDefault="00233085" w:rsidP="00A86155">
            <w:pPr>
              <w:bidi/>
              <w:spacing w:line="276" w:lineRule="auto"/>
              <w:jc w:val="right"/>
              <w:rPr>
                <w:rFonts w:cs="B Nazanin"/>
                <w:b/>
                <w:bCs/>
                <w:sz w:val="24"/>
                <w:szCs w:val="24"/>
                <w:rtl/>
              </w:rPr>
            </w:pPr>
            <w:proofErr w:type="spellStart"/>
            <w:r>
              <w:rPr>
                <w:rFonts w:cs="B Nazanin"/>
                <w:b/>
                <w:bCs/>
                <w:sz w:val="24"/>
                <w:szCs w:val="24"/>
              </w:rPr>
              <w:t>Antiglobulin</w:t>
            </w:r>
            <w:proofErr w:type="spellEnd"/>
            <w:r>
              <w:rPr>
                <w:rFonts w:cs="B Nazanin"/>
                <w:b/>
                <w:bCs/>
                <w:sz w:val="24"/>
                <w:szCs w:val="24"/>
              </w:rPr>
              <w:t xml:space="preserve"> Test , Direct &amp; Indirect (Coombs)</w:t>
            </w:r>
          </w:p>
        </w:tc>
      </w:tr>
      <w:tr w:rsidR="00233085" w:rsidTr="00A86155">
        <w:trPr>
          <w:jc w:val="center"/>
        </w:trPr>
        <w:tc>
          <w:tcPr>
            <w:tcW w:w="4725" w:type="dxa"/>
          </w:tcPr>
          <w:p w:rsidR="00233085" w:rsidRPr="004105C8" w:rsidRDefault="00446D05" w:rsidP="00A86155">
            <w:pPr>
              <w:bidi/>
              <w:spacing w:line="276" w:lineRule="auto"/>
              <w:jc w:val="right"/>
              <w:rPr>
                <w:rFonts w:cs="B Nazanin"/>
                <w:b/>
                <w:bCs/>
                <w:sz w:val="24"/>
                <w:szCs w:val="24"/>
                <w:rtl/>
              </w:rPr>
            </w:pPr>
            <w:proofErr w:type="spellStart"/>
            <w:r>
              <w:rPr>
                <w:rFonts w:cs="B Nazanin"/>
                <w:b/>
                <w:bCs/>
                <w:sz w:val="24"/>
                <w:szCs w:val="24"/>
              </w:rPr>
              <w:t>Keton</w:t>
            </w:r>
            <w:proofErr w:type="spellEnd"/>
            <w:r>
              <w:rPr>
                <w:rFonts w:cs="B Nazanin"/>
                <w:b/>
                <w:bCs/>
                <w:sz w:val="24"/>
                <w:szCs w:val="24"/>
              </w:rPr>
              <w:t xml:space="preserve"> Bodies , Blood</w:t>
            </w:r>
          </w:p>
        </w:tc>
        <w:tc>
          <w:tcPr>
            <w:tcW w:w="5151" w:type="dxa"/>
          </w:tcPr>
          <w:p w:rsidR="00233085" w:rsidRPr="004105C8" w:rsidRDefault="00233085" w:rsidP="00A86155">
            <w:pPr>
              <w:bidi/>
              <w:spacing w:line="276" w:lineRule="auto"/>
              <w:jc w:val="right"/>
              <w:rPr>
                <w:rFonts w:cs="B Nazanin"/>
                <w:b/>
                <w:bCs/>
                <w:sz w:val="24"/>
                <w:szCs w:val="24"/>
                <w:rtl/>
              </w:rPr>
            </w:pPr>
            <w:proofErr w:type="spellStart"/>
            <w:r>
              <w:rPr>
                <w:rFonts w:cs="B Nazanin"/>
                <w:b/>
                <w:bCs/>
                <w:sz w:val="24"/>
                <w:szCs w:val="24"/>
              </w:rPr>
              <w:t>Antihyaluronidase</w:t>
            </w:r>
            <w:proofErr w:type="spellEnd"/>
            <w:r>
              <w:rPr>
                <w:rFonts w:cs="B Nazanin"/>
                <w:b/>
                <w:bCs/>
                <w:sz w:val="24"/>
                <w:szCs w:val="24"/>
              </w:rPr>
              <w:t xml:space="preserve"> Titer , Serum </w:t>
            </w:r>
          </w:p>
        </w:tc>
      </w:tr>
      <w:tr w:rsidR="00233085" w:rsidTr="00A86155">
        <w:trPr>
          <w:jc w:val="center"/>
        </w:trPr>
        <w:tc>
          <w:tcPr>
            <w:tcW w:w="4725" w:type="dxa"/>
          </w:tcPr>
          <w:p w:rsidR="00233085" w:rsidRPr="004105C8" w:rsidRDefault="00446D05" w:rsidP="00A86155">
            <w:pPr>
              <w:bidi/>
              <w:spacing w:line="276" w:lineRule="auto"/>
              <w:jc w:val="right"/>
              <w:rPr>
                <w:rFonts w:cs="B Nazanin"/>
                <w:b/>
                <w:bCs/>
                <w:sz w:val="24"/>
                <w:szCs w:val="24"/>
                <w:rtl/>
              </w:rPr>
            </w:pPr>
            <w:r>
              <w:rPr>
                <w:rFonts w:cs="B Nazanin"/>
                <w:b/>
                <w:bCs/>
                <w:sz w:val="24"/>
                <w:szCs w:val="24"/>
              </w:rPr>
              <w:t>LDH , Serum</w:t>
            </w:r>
          </w:p>
        </w:tc>
        <w:tc>
          <w:tcPr>
            <w:tcW w:w="5151" w:type="dxa"/>
          </w:tcPr>
          <w:p w:rsidR="00233085" w:rsidRPr="004105C8" w:rsidRDefault="00446D05" w:rsidP="00A86155">
            <w:pPr>
              <w:bidi/>
              <w:spacing w:line="276" w:lineRule="auto"/>
              <w:jc w:val="right"/>
              <w:rPr>
                <w:rFonts w:cs="B Nazanin"/>
                <w:b/>
                <w:bCs/>
                <w:sz w:val="24"/>
                <w:szCs w:val="24"/>
                <w:rtl/>
              </w:rPr>
            </w:pPr>
            <w:r>
              <w:rPr>
                <w:rFonts w:cs="B Nazanin"/>
                <w:b/>
                <w:bCs/>
                <w:sz w:val="24"/>
                <w:szCs w:val="24"/>
              </w:rPr>
              <w:t>Bilirubin , Serum</w:t>
            </w:r>
          </w:p>
        </w:tc>
      </w:tr>
      <w:tr w:rsidR="00233085" w:rsidTr="00A86155">
        <w:trPr>
          <w:jc w:val="center"/>
        </w:trPr>
        <w:tc>
          <w:tcPr>
            <w:tcW w:w="4725" w:type="dxa"/>
          </w:tcPr>
          <w:p w:rsidR="00233085" w:rsidRPr="004105C8" w:rsidRDefault="00446D05" w:rsidP="00A86155">
            <w:pPr>
              <w:bidi/>
              <w:spacing w:line="276" w:lineRule="auto"/>
              <w:jc w:val="right"/>
              <w:rPr>
                <w:rFonts w:cs="B Nazanin"/>
                <w:b/>
                <w:bCs/>
                <w:sz w:val="24"/>
                <w:szCs w:val="24"/>
              </w:rPr>
            </w:pPr>
            <w:r>
              <w:rPr>
                <w:rFonts w:cs="B Nazanin"/>
                <w:b/>
                <w:bCs/>
                <w:sz w:val="24"/>
                <w:szCs w:val="24"/>
              </w:rPr>
              <w:t>Legionella Serology</w:t>
            </w:r>
          </w:p>
        </w:tc>
        <w:tc>
          <w:tcPr>
            <w:tcW w:w="5151" w:type="dxa"/>
          </w:tcPr>
          <w:p w:rsidR="00233085" w:rsidRPr="004105C8" w:rsidRDefault="00446D05" w:rsidP="00A86155">
            <w:pPr>
              <w:bidi/>
              <w:spacing w:line="276" w:lineRule="auto"/>
              <w:jc w:val="right"/>
              <w:rPr>
                <w:rFonts w:cs="B Nazanin"/>
                <w:b/>
                <w:bCs/>
                <w:sz w:val="24"/>
                <w:szCs w:val="24"/>
                <w:rtl/>
              </w:rPr>
            </w:pPr>
            <w:r>
              <w:rPr>
                <w:rFonts w:cs="B Nazanin"/>
                <w:b/>
                <w:bCs/>
                <w:sz w:val="24"/>
                <w:szCs w:val="24"/>
              </w:rPr>
              <w:t>BRCA</w:t>
            </w:r>
          </w:p>
        </w:tc>
      </w:tr>
      <w:tr w:rsidR="00233085" w:rsidTr="00A86155">
        <w:trPr>
          <w:jc w:val="center"/>
        </w:trPr>
        <w:tc>
          <w:tcPr>
            <w:tcW w:w="4725" w:type="dxa"/>
          </w:tcPr>
          <w:p w:rsidR="00233085" w:rsidRPr="004105C8" w:rsidRDefault="00446D05" w:rsidP="00A86155">
            <w:pPr>
              <w:bidi/>
              <w:jc w:val="right"/>
              <w:rPr>
                <w:rFonts w:cs="B Nazanin"/>
                <w:b/>
                <w:bCs/>
                <w:sz w:val="24"/>
                <w:szCs w:val="24"/>
              </w:rPr>
            </w:pPr>
            <w:r>
              <w:rPr>
                <w:rFonts w:cs="B Nazanin"/>
                <w:b/>
                <w:bCs/>
                <w:sz w:val="24"/>
                <w:szCs w:val="24"/>
              </w:rPr>
              <w:t>Magnesium , Serum</w:t>
            </w:r>
          </w:p>
        </w:tc>
        <w:tc>
          <w:tcPr>
            <w:tcW w:w="5151" w:type="dxa"/>
          </w:tcPr>
          <w:p w:rsidR="00233085" w:rsidRPr="004105C8" w:rsidRDefault="00446D05" w:rsidP="00A86155">
            <w:pPr>
              <w:bidi/>
              <w:jc w:val="right"/>
              <w:rPr>
                <w:rFonts w:cs="B Nazanin"/>
                <w:b/>
                <w:bCs/>
                <w:sz w:val="24"/>
                <w:szCs w:val="24"/>
                <w:rtl/>
              </w:rPr>
            </w:pPr>
            <w:r>
              <w:rPr>
                <w:rFonts w:cs="B Nazanin"/>
                <w:b/>
                <w:bCs/>
                <w:sz w:val="24"/>
                <w:szCs w:val="24"/>
              </w:rPr>
              <w:t>C1q Immune Complex</w:t>
            </w:r>
          </w:p>
        </w:tc>
      </w:tr>
      <w:tr w:rsidR="00233085" w:rsidTr="00A86155">
        <w:trPr>
          <w:jc w:val="center"/>
        </w:trPr>
        <w:tc>
          <w:tcPr>
            <w:tcW w:w="4725" w:type="dxa"/>
          </w:tcPr>
          <w:p w:rsidR="00233085" w:rsidRPr="004105C8" w:rsidRDefault="00446D05" w:rsidP="00A86155">
            <w:pPr>
              <w:bidi/>
              <w:jc w:val="right"/>
              <w:rPr>
                <w:rFonts w:cs="B Nazanin"/>
                <w:b/>
                <w:bCs/>
                <w:sz w:val="24"/>
                <w:szCs w:val="24"/>
              </w:rPr>
            </w:pPr>
            <w:r>
              <w:rPr>
                <w:rFonts w:cs="B Nazanin"/>
                <w:b/>
                <w:bCs/>
                <w:sz w:val="24"/>
                <w:szCs w:val="24"/>
              </w:rPr>
              <w:t xml:space="preserve">Ornithine </w:t>
            </w:r>
            <w:proofErr w:type="spellStart"/>
            <w:r>
              <w:rPr>
                <w:rFonts w:cs="B Nazanin"/>
                <w:b/>
                <w:bCs/>
                <w:sz w:val="24"/>
                <w:szCs w:val="24"/>
              </w:rPr>
              <w:t>Carbamoyltransferase</w:t>
            </w:r>
            <w:proofErr w:type="spellEnd"/>
          </w:p>
        </w:tc>
        <w:tc>
          <w:tcPr>
            <w:tcW w:w="5151" w:type="dxa"/>
          </w:tcPr>
          <w:p w:rsidR="00233085" w:rsidRPr="004105C8" w:rsidRDefault="00446D05" w:rsidP="00A86155">
            <w:pPr>
              <w:bidi/>
              <w:jc w:val="right"/>
              <w:rPr>
                <w:rFonts w:cs="B Nazanin"/>
                <w:b/>
                <w:bCs/>
                <w:sz w:val="24"/>
                <w:szCs w:val="24"/>
                <w:rtl/>
              </w:rPr>
            </w:pPr>
            <w:r>
              <w:rPr>
                <w:rFonts w:cs="B Nazanin"/>
                <w:b/>
                <w:bCs/>
                <w:sz w:val="24"/>
                <w:szCs w:val="24"/>
              </w:rPr>
              <w:t>Chromium , Serum</w:t>
            </w:r>
          </w:p>
        </w:tc>
      </w:tr>
      <w:tr w:rsidR="00233085" w:rsidTr="00A86155">
        <w:trPr>
          <w:jc w:val="center"/>
        </w:trPr>
        <w:tc>
          <w:tcPr>
            <w:tcW w:w="4725" w:type="dxa"/>
          </w:tcPr>
          <w:p w:rsidR="00233085" w:rsidRPr="004105C8" w:rsidRDefault="00327DBF" w:rsidP="00A86155">
            <w:pPr>
              <w:bidi/>
              <w:jc w:val="right"/>
              <w:rPr>
                <w:rFonts w:cs="B Nazanin"/>
                <w:b/>
                <w:bCs/>
                <w:sz w:val="24"/>
                <w:szCs w:val="24"/>
              </w:rPr>
            </w:pPr>
            <w:r>
              <w:rPr>
                <w:rFonts w:cs="B Nazanin"/>
                <w:b/>
                <w:bCs/>
                <w:sz w:val="24"/>
                <w:szCs w:val="24"/>
              </w:rPr>
              <w:t>Osmolality , Calculated , Serum or Plasma</w:t>
            </w:r>
          </w:p>
        </w:tc>
        <w:tc>
          <w:tcPr>
            <w:tcW w:w="5151" w:type="dxa"/>
          </w:tcPr>
          <w:p w:rsidR="00233085" w:rsidRPr="004105C8" w:rsidRDefault="00446D05" w:rsidP="00A86155">
            <w:pPr>
              <w:bidi/>
              <w:jc w:val="right"/>
              <w:rPr>
                <w:rFonts w:cs="B Nazanin"/>
                <w:b/>
                <w:bCs/>
                <w:sz w:val="24"/>
                <w:szCs w:val="24"/>
                <w:rtl/>
              </w:rPr>
            </w:pPr>
            <w:proofErr w:type="spellStart"/>
            <w:r>
              <w:rPr>
                <w:rFonts w:cs="B Nazanin"/>
                <w:b/>
                <w:bCs/>
                <w:sz w:val="24"/>
                <w:szCs w:val="24"/>
              </w:rPr>
              <w:t>Creatinine</w:t>
            </w:r>
            <w:proofErr w:type="spellEnd"/>
            <w:r>
              <w:rPr>
                <w:rFonts w:cs="B Nazanin"/>
                <w:b/>
                <w:bCs/>
                <w:sz w:val="24"/>
                <w:szCs w:val="24"/>
              </w:rPr>
              <w:t xml:space="preserve"> , Serum or Plasma</w:t>
            </w:r>
          </w:p>
        </w:tc>
      </w:tr>
      <w:tr w:rsidR="00233085" w:rsidTr="00A86155">
        <w:trPr>
          <w:jc w:val="center"/>
        </w:trPr>
        <w:tc>
          <w:tcPr>
            <w:tcW w:w="4725" w:type="dxa"/>
          </w:tcPr>
          <w:p w:rsidR="00233085" w:rsidRPr="004105C8" w:rsidRDefault="00327DBF" w:rsidP="00A86155">
            <w:pPr>
              <w:bidi/>
              <w:jc w:val="right"/>
              <w:rPr>
                <w:rFonts w:cs="B Nazanin"/>
                <w:b/>
                <w:bCs/>
                <w:sz w:val="24"/>
                <w:szCs w:val="24"/>
              </w:rPr>
            </w:pPr>
            <w:r>
              <w:rPr>
                <w:rFonts w:cs="B Nazanin"/>
                <w:b/>
                <w:bCs/>
                <w:sz w:val="24"/>
                <w:szCs w:val="24"/>
              </w:rPr>
              <w:t>Phosphorus , serum</w:t>
            </w:r>
          </w:p>
        </w:tc>
        <w:tc>
          <w:tcPr>
            <w:tcW w:w="5151" w:type="dxa"/>
          </w:tcPr>
          <w:p w:rsidR="00233085" w:rsidRPr="004105C8" w:rsidRDefault="00446D05" w:rsidP="00A86155">
            <w:pPr>
              <w:bidi/>
              <w:jc w:val="right"/>
              <w:rPr>
                <w:rFonts w:cs="B Nazanin"/>
                <w:b/>
                <w:bCs/>
                <w:sz w:val="24"/>
                <w:szCs w:val="24"/>
                <w:rtl/>
              </w:rPr>
            </w:pPr>
            <w:r>
              <w:rPr>
                <w:rFonts w:cs="B Nazanin"/>
                <w:b/>
                <w:bCs/>
                <w:sz w:val="24"/>
                <w:szCs w:val="24"/>
              </w:rPr>
              <w:t>Digoxin , Serum</w:t>
            </w:r>
          </w:p>
        </w:tc>
      </w:tr>
      <w:tr w:rsidR="00233085" w:rsidTr="00A86155">
        <w:trPr>
          <w:jc w:val="center"/>
        </w:trPr>
        <w:tc>
          <w:tcPr>
            <w:tcW w:w="4725" w:type="dxa"/>
          </w:tcPr>
          <w:p w:rsidR="00233085" w:rsidRPr="004105C8" w:rsidRDefault="00327DBF" w:rsidP="00A86155">
            <w:pPr>
              <w:bidi/>
              <w:jc w:val="right"/>
              <w:rPr>
                <w:rFonts w:cs="B Nazanin"/>
                <w:b/>
                <w:bCs/>
                <w:sz w:val="24"/>
                <w:szCs w:val="24"/>
              </w:rPr>
            </w:pPr>
            <w:proofErr w:type="spellStart"/>
            <w:r>
              <w:rPr>
                <w:rFonts w:cs="B Nazanin"/>
                <w:b/>
                <w:bCs/>
                <w:sz w:val="24"/>
                <w:szCs w:val="24"/>
              </w:rPr>
              <w:t>Pseudocholinesterase</w:t>
            </w:r>
            <w:proofErr w:type="spellEnd"/>
            <w:r>
              <w:rPr>
                <w:rFonts w:cs="B Nazanin"/>
                <w:b/>
                <w:bCs/>
                <w:sz w:val="24"/>
                <w:szCs w:val="24"/>
              </w:rPr>
              <w:t xml:space="preserve"> , serum </w:t>
            </w:r>
          </w:p>
        </w:tc>
        <w:tc>
          <w:tcPr>
            <w:tcW w:w="5151" w:type="dxa"/>
          </w:tcPr>
          <w:p w:rsidR="00233085" w:rsidRPr="004105C8" w:rsidRDefault="00446D05" w:rsidP="00A86155">
            <w:pPr>
              <w:bidi/>
              <w:jc w:val="right"/>
              <w:rPr>
                <w:rFonts w:cs="B Nazanin"/>
                <w:b/>
                <w:bCs/>
                <w:sz w:val="24"/>
                <w:szCs w:val="24"/>
                <w:rtl/>
              </w:rPr>
            </w:pPr>
            <w:r>
              <w:rPr>
                <w:rFonts w:cs="B Nazanin"/>
                <w:b/>
                <w:bCs/>
                <w:sz w:val="24"/>
                <w:szCs w:val="24"/>
              </w:rPr>
              <w:t xml:space="preserve">Fetal Cell Detection by Flow </w:t>
            </w:r>
            <w:proofErr w:type="spellStart"/>
            <w:r>
              <w:rPr>
                <w:rFonts w:cs="B Nazanin"/>
                <w:b/>
                <w:bCs/>
                <w:sz w:val="24"/>
                <w:szCs w:val="24"/>
              </w:rPr>
              <w:t>Cytometry</w:t>
            </w:r>
            <w:proofErr w:type="spellEnd"/>
          </w:p>
        </w:tc>
      </w:tr>
      <w:tr w:rsidR="00233085" w:rsidTr="00A86155">
        <w:trPr>
          <w:jc w:val="center"/>
        </w:trPr>
        <w:tc>
          <w:tcPr>
            <w:tcW w:w="4725" w:type="dxa"/>
          </w:tcPr>
          <w:p w:rsidR="00233085" w:rsidRPr="004105C8" w:rsidRDefault="00327DBF" w:rsidP="00A86155">
            <w:pPr>
              <w:bidi/>
              <w:jc w:val="right"/>
              <w:rPr>
                <w:rFonts w:cs="B Nazanin"/>
                <w:b/>
                <w:bCs/>
                <w:sz w:val="24"/>
                <w:szCs w:val="24"/>
              </w:rPr>
            </w:pPr>
            <w:r>
              <w:rPr>
                <w:rFonts w:cs="B Nazanin"/>
                <w:b/>
                <w:bCs/>
                <w:sz w:val="24"/>
                <w:szCs w:val="24"/>
              </w:rPr>
              <w:t>Rh Genotype</w:t>
            </w:r>
          </w:p>
        </w:tc>
        <w:tc>
          <w:tcPr>
            <w:tcW w:w="5151" w:type="dxa"/>
          </w:tcPr>
          <w:p w:rsidR="00233085" w:rsidRPr="004105C8" w:rsidRDefault="00446D05" w:rsidP="00A86155">
            <w:pPr>
              <w:bidi/>
              <w:jc w:val="right"/>
              <w:rPr>
                <w:rFonts w:cs="B Nazanin"/>
                <w:b/>
                <w:bCs/>
                <w:sz w:val="24"/>
                <w:szCs w:val="24"/>
                <w:rtl/>
              </w:rPr>
            </w:pPr>
            <w:proofErr w:type="spellStart"/>
            <w:r>
              <w:rPr>
                <w:rFonts w:cs="B Nazanin"/>
                <w:b/>
                <w:bCs/>
                <w:sz w:val="24"/>
                <w:szCs w:val="24"/>
              </w:rPr>
              <w:t>Fibrinopeptide</w:t>
            </w:r>
            <w:proofErr w:type="spellEnd"/>
            <w:r>
              <w:rPr>
                <w:rFonts w:cs="B Nazanin"/>
                <w:b/>
                <w:bCs/>
                <w:sz w:val="24"/>
                <w:szCs w:val="24"/>
              </w:rPr>
              <w:t xml:space="preserve"> A , Blood </w:t>
            </w:r>
          </w:p>
        </w:tc>
      </w:tr>
      <w:tr w:rsidR="00233085" w:rsidTr="00A86155">
        <w:trPr>
          <w:jc w:val="center"/>
        </w:trPr>
        <w:tc>
          <w:tcPr>
            <w:tcW w:w="4725" w:type="dxa"/>
          </w:tcPr>
          <w:p w:rsidR="00233085" w:rsidRPr="004105C8" w:rsidRDefault="00327DBF" w:rsidP="00A86155">
            <w:pPr>
              <w:bidi/>
              <w:jc w:val="right"/>
              <w:rPr>
                <w:rFonts w:cs="B Nazanin"/>
                <w:b/>
                <w:bCs/>
                <w:sz w:val="24"/>
                <w:szCs w:val="24"/>
              </w:rPr>
            </w:pPr>
            <w:r>
              <w:rPr>
                <w:rFonts w:cs="B Nazanin"/>
                <w:b/>
                <w:bCs/>
                <w:sz w:val="24"/>
                <w:szCs w:val="24"/>
              </w:rPr>
              <w:t xml:space="preserve">Sugar Water Screen </w:t>
            </w:r>
          </w:p>
        </w:tc>
        <w:tc>
          <w:tcPr>
            <w:tcW w:w="5151" w:type="dxa"/>
          </w:tcPr>
          <w:p w:rsidR="00233085" w:rsidRPr="004105C8" w:rsidRDefault="00446D05" w:rsidP="00A86155">
            <w:pPr>
              <w:bidi/>
              <w:jc w:val="right"/>
              <w:rPr>
                <w:rFonts w:cs="B Nazanin"/>
                <w:b/>
                <w:bCs/>
                <w:sz w:val="24"/>
                <w:szCs w:val="24"/>
                <w:rtl/>
              </w:rPr>
            </w:pPr>
            <w:r>
              <w:rPr>
                <w:rFonts w:cs="B Nazanin"/>
                <w:b/>
                <w:bCs/>
                <w:sz w:val="24"/>
                <w:szCs w:val="24"/>
              </w:rPr>
              <w:t>Ghrelin , plasma</w:t>
            </w:r>
          </w:p>
        </w:tc>
      </w:tr>
      <w:tr w:rsidR="00233085" w:rsidTr="00327DBF">
        <w:trPr>
          <w:jc w:val="center"/>
        </w:trPr>
        <w:tc>
          <w:tcPr>
            <w:tcW w:w="4725" w:type="dxa"/>
            <w:shd w:val="clear" w:color="auto" w:fill="595959" w:themeFill="text1" w:themeFillTint="A6"/>
          </w:tcPr>
          <w:p w:rsidR="00233085" w:rsidRPr="004105C8" w:rsidRDefault="00233085" w:rsidP="00A86155">
            <w:pPr>
              <w:bidi/>
              <w:jc w:val="right"/>
              <w:rPr>
                <w:rFonts w:cs="B Nazanin"/>
                <w:b/>
                <w:bCs/>
                <w:sz w:val="24"/>
                <w:szCs w:val="24"/>
              </w:rPr>
            </w:pPr>
          </w:p>
        </w:tc>
        <w:tc>
          <w:tcPr>
            <w:tcW w:w="5151" w:type="dxa"/>
          </w:tcPr>
          <w:p w:rsidR="00233085" w:rsidRPr="004105C8" w:rsidRDefault="00446D05" w:rsidP="00A86155">
            <w:pPr>
              <w:bidi/>
              <w:jc w:val="right"/>
              <w:rPr>
                <w:rFonts w:cs="B Nazanin"/>
                <w:b/>
                <w:bCs/>
                <w:sz w:val="24"/>
                <w:szCs w:val="24"/>
                <w:rtl/>
              </w:rPr>
            </w:pPr>
            <w:r>
              <w:rPr>
                <w:rFonts w:cs="B Nazanin"/>
                <w:b/>
                <w:bCs/>
                <w:sz w:val="24"/>
                <w:szCs w:val="24"/>
              </w:rPr>
              <w:t>Ham Test</w:t>
            </w:r>
          </w:p>
        </w:tc>
      </w:tr>
    </w:tbl>
    <w:p w:rsidR="00E70711" w:rsidRPr="00436977" w:rsidRDefault="0018322C" w:rsidP="00E70711">
      <w:pPr>
        <w:bidi/>
        <w:ind w:left="-1"/>
        <w:jc w:val="lowKashida"/>
        <w:rPr>
          <w:rFonts w:cs="B Titr"/>
          <w:sz w:val="26"/>
          <w:szCs w:val="26"/>
          <w:rtl/>
          <w:lang w:bidi="fa-IR"/>
        </w:rPr>
      </w:pPr>
      <w:r>
        <w:rPr>
          <w:rFonts w:cs="B Nazanin" w:hint="cs"/>
          <w:sz w:val="28"/>
          <w:szCs w:val="28"/>
          <w:rtl/>
          <w:lang w:bidi="fa-IR"/>
        </w:rPr>
        <w:t xml:space="preserve"> </w:t>
      </w:r>
    </w:p>
    <w:p w:rsidR="0018322C" w:rsidRPr="00436977" w:rsidRDefault="0018322C" w:rsidP="0018322C">
      <w:pPr>
        <w:bidi/>
        <w:ind w:left="-1"/>
        <w:jc w:val="lowKashida"/>
        <w:rPr>
          <w:rFonts w:cs="B Titr"/>
          <w:sz w:val="26"/>
          <w:szCs w:val="26"/>
          <w:rtl/>
          <w:lang w:bidi="fa-IR"/>
        </w:rPr>
      </w:pPr>
      <w:r w:rsidRPr="00436977">
        <w:rPr>
          <w:rFonts w:cs="B Titr" w:hint="cs"/>
          <w:sz w:val="26"/>
          <w:szCs w:val="26"/>
          <w:rtl/>
          <w:lang w:bidi="fa-IR"/>
        </w:rPr>
        <w:t>ب – مواردی که همولیز یا لخته بودن نمونه سبب عدم پذیرش آن خواهد شد :</w:t>
      </w:r>
    </w:p>
    <w:tbl>
      <w:tblPr>
        <w:tblStyle w:val="TableGrid"/>
        <w:bidiVisual/>
        <w:tblW w:w="9876" w:type="dxa"/>
        <w:jc w:val="center"/>
        <w:tblInd w:w="201" w:type="dxa"/>
        <w:tblBorders>
          <w:top w:val="thinThickMediumGap" w:sz="18" w:space="0" w:color="auto"/>
          <w:left w:val="thickThinMediumGap" w:sz="18" w:space="0" w:color="auto"/>
          <w:bottom w:val="thickThinMediumGap" w:sz="18" w:space="0" w:color="auto"/>
          <w:right w:val="thinThickMediumGap" w:sz="18" w:space="0" w:color="auto"/>
          <w:insideH w:val="single" w:sz="12" w:space="0" w:color="auto"/>
          <w:insideV w:val="single" w:sz="12" w:space="0" w:color="auto"/>
        </w:tblBorders>
        <w:tblLook w:val="04A0" w:firstRow="1" w:lastRow="0" w:firstColumn="1" w:lastColumn="0" w:noHBand="0" w:noVBand="1"/>
      </w:tblPr>
      <w:tblGrid>
        <w:gridCol w:w="4867"/>
        <w:gridCol w:w="5009"/>
      </w:tblGrid>
      <w:tr w:rsidR="0018322C" w:rsidTr="00F23CF9">
        <w:trPr>
          <w:jc w:val="center"/>
        </w:trPr>
        <w:tc>
          <w:tcPr>
            <w:tcW w:w="4867" w:type="dxa"/>
          </w:tcPr>
          <w:p w:rsidR="0018322C" w:rsidRPr="004105C8" w:rsidRDefault="00F23CF9" w:rsidP="00A86155">
            <w:pPr>
              <w:bidi/>
              <w:jc w:val="right"/>
              <w:rPr>
                <w:rFonts w:cs="B Nazanin"/>
                <w:b/>
                <w:bCs/>
                <w:sz w:val="24"/>
                <w:szCs w:val="24"/>
              </w:rPr>
            </w:pPr>
            <w:r>
              <w:rPr>
                <w:rFonts w:cs="B Nazanin"/>
                <w:b/>
                <w:bCs/>
                <w:sz w:val="24"/>
                <w:szCs w:val="24"/>
              </w:rPr>
              <w:t>Peripheral Blood , Red Blood Cell Morphology</w:t>
            </w:r>
          </w:p>
        </w:tc>
        <w:tc>
          <w:tcPr>
            <w:tcW w:w="5009" w:type="dxa"/>
          </w:tcPr>
          <w:p w:rsidR="0018322C" w:rsidRPr="004105C8" w:rsidRDefault="0018322C" w:rsidP="00A86155">
            <w:pPr>
              <w:bidi/>
              <w:jc w:val="right"/>
              <w:rPr>
                <w:rFonts w:cs="B Nazanin"/>
                <w:b/>
                <w:bCs/>
                <w:sz w:val="24"/>
                <w:szCs w:val="24"/>
              </w:rPr>
            </w:pPr>
            <w:proofErr w:type="spellStart"/>
            <w:r>
              <w:rPr>
                <w:rFonts w:cs="B Nazanin"/>
                <w:b/>
                <w:bCs/>
                <w:sz w:val="24"/>
                <w:szCs w:val="24"/>
              </w:rPr>
              <w:t>Chromasome</w:t>
            </w:r>
            <w:proofErr w:type="spellEnd"/>
            <w:r>
              <w:rPr>
                <w:rFonts w:cs="B Nazanin"/>
                <w:b/>
                <w:bCs/>
                <w:sz w:val="24"/>
                <w:szCs w:val="24"/>
              </w:rPr>
              <w:t xml:space="preserve"> Analysis , Bone Marrow</w:t>
            </w:r>
          </w:p>
        </w:tc>
      </w:tr>
      <w:tr w:rsidR="0018322C" w:rsidTr="00F23CF9">
        <w:trPr>
          <w:jc w:val="center"/>
        </w:trPr>
        <w:tc>
          <w:tcPr>
            <w:tcW w:w="4867" w:type="dxa"/>
          </w:tcPr>
          <w:p w:rsidR="0018322C" w:rsidRPr="004105C8" w:rsidRDefault="00F23CF9" w:rsidP="00A86155">
            <w:pPr>
              <w:bidi/>
              <w:jc w:val="right"/>
              <w:rPr>
                <w:rFonts w:cs="B Nazanin"/>
                <w:b/>
                <w:bCs/>
                <w:sz w:val="24"/>
                <w:szCs w:val="24"/>
              </w:rPr>
            </w:pPr>
            <w:r>
              <w:rPr>
                <w:rFonts w:cs="B Nazanin"/>
                <w:b/>
                <w:bCs/>
                <w:sz w:val="24"/>
                <w:szCs w:val="24"/>
              </w:rPr>
              <w:t>Renin plasma Activity (RPA)</w:t>
            </w:r>
          </w:p>
        </w:tc>
        <w:tc>
          <w:tcPr>
            <w:tcW w:w="5009" w:type="dxa"/>
          </w:tcPr>
          <w:p w:rsidR="0018322C" w:rsidRPr="004105C8" w:rsidRDefault="0018322C" w:rsidP="00A86155">
            <w:pPr>
              <w:bidi/>
              <w:jc w:val="right"/>
              <w:rPr>
                <w:rFonts w:cs="B Nazanin"/>
                <w:b/>
                <w:bCs/>
                <w:sz w:val="24"/>
                <w:szCs w:val="24"/>
                <w:rtl/>
              </w:rPr>
            </w:pPr>
            <w:r>
              <w:rPr>
                <w:rFonts w:cs="B Nazanin"/>
                <w:b/>
                <w:bCs/>
                <w:sz w:val="24"/>
                <w:szCs w:val="24"/>
              </w:rPr>
              <w:t>CBC</w:t>
            </w:r>
          </w:p>
        </w:tc>
      </w:tr>
      <w:tr w:rsidR="0018322C" w:rsidTr="00F23CF9">
        <w:trPr>
          <w:jc w:val="center"/>
        </w:trPr>
        <w:tc>
          <w:tcPr>
            <w:tcW w:w="4867" w:type="dxa"/>
          </w:tcPr>
          <w:p w:rsidR="0018322C" w:rsidRPr="004105C8" w:rsidRDefault="00F23CF9" w:rsidP="00A86155">
            <w:pPr>
              <w:bidi/>
              <w:jc w:val="right"/>
              <w:rPr>
                <w:rFonts w:cs="B Nazanin"/>
                <w:b/>
                <w:bCs/>
                <w:sz w:val="24"/>
                <w:szCs w:val="24"/>
              </w:rPr>
            </w:pPr>
            <w:r>
              <w:rPr>
                <w:rFonts w:cs="B Nazanin"/>
                <w:b/>
                <w:bCs/>
                <w:sz w:val="24"/>
                <w:szCs w:val="24"/>
              </w:rPr>
              <w:t>Reticulocyte Count</w:t>
            </w:r>
          </w:p>
        </w:tc>
        <w:tc>
          <w:tcPr>
            <w:tcW w:w="5009" w:type="dxa"/>
          </w:tcPr>
          <w:p w:rsidR="0018322C" w:rsidRPr="004105C8" w:rsidRDefault="0018322C" w:rsidP="00A86155">
            <w:pPr>
              <w:bidi/>
              <w:jc w:val="right"/>
              <w:rPr>
                <w:rFonts w:cs="B Nazanin"/>
                <w:b/>
                <w:bCs/>
                <w:sz w:val="24"/>
                <w:szCs w:val="24"/>
                <w:rtl/>
              </w:rPr>
            </w:pPr>
            <w:r>
              <w:rPr>
                <w:rFonts w:cs="B Nazanin"/>
                <w:b/>
                <w:bCs/>
                <w:sz w:val="24"/>
                <w:szCs w:val="24"/>
              </w:rPr>
              <w:t>Hematocrit</w:t>
            </w:r>
          </w:p>
        </w:tc>
      </w:tr>
      <w:tr w:rsidR="0018322C" w:rsidTr="00F23CF9">
        <w:trPr>
          <w:jc w:val="center"/>
        </w:trPr>
        <w:tc>
          <w:tcPr>
            <w:tcW w:w="4867" w:type="dxa"/>
          </w:tcPr>
          <w:p w:rsidR="0018322C" w:rsidRPr="004105C8" w:rsidRDefault="00F23CF9" w:rsidP="00A86155">
            <w:pPr>
              <w:bidi/>
              <w:jc w:val="right"/>
              <w:rPr>
                <w:rFonts w:cs="B Nazanin"/>
                <w:b/>
                <w:bCs/>
                <w:sz w:val="24"/>
                <w:szCs w:val="24"/>
              </w:rPr>
            </w:pPr>
            <w:r>
              <w:rPr>
                <w:rFonts w:cs="B Nazanin"/>
                <w:b/>
                <w:bCs/>
                <w:sz w:val="24"/>
                <w:szCs w:val="24"/>
              </w:rPr>
              <w:t>Erythrocyte Sedimentation Rate (ESR)</w:t>
            </w:r>
          </w:p>
        </w:tc>
        <w:tc>
          <w:tcPr>
            <w:tcW w:w="5009" w:type="dxa"/>
          </w:tcPr>
          <w:p w:rsidR="0018322C" w:rsidRPr="004105C8" w:rsidRDefault="0018322C" w:rsidP="00A86155">
            <w:pPr>
              <w:bidi/>
              <w:jc w:val="right"/>
              <w:rPr>
                <w:rFonts w:cs="B Nazanin"/>
                <w:b/>
                <w:bCs/>
                <w:sz w:val="24"/>
                <w:szCs w:val="24"/>
                <w:rtl/>
              </w:rPr>
            </w:pPr>
            <w:r>
              <w:rPr>
                <w:rFonts w:cs="B Nazanin"/>
                <w:b/>
                <w:bCs/>
                <w:sz w:val="24"/>
                <w:szCs w:val="24"/>
              </w:rPr>
              <w:t>Hemoglobin</w:t>
            </w:r>
          </w:p>
        </w:tc>
      </w:tr>
      <w:tr w:rsidR="0018322C" w:rsidTr="00F23CF9">
        <w:trPr>
          <w:jc w:val="center"/>
        </w:trPr>
        <w:tc>
          <w:tcPr>
            <w:tcW w:w="4867" w:type="dxa"/>
          </w:tcPr>
          <w:p w:rsidR="0018322C" w:rsidRPr="004105C8" w:rsidRDefault="00F23CF9" w:rsidP="00A86155">
            <w:pPr>
              <w:bidi/>
              <w:jc w:val="right"/>
              <w:rPr>
                <w:rFonts w:cs="B Nazanin"/>
                <w:b/>
                <w:bCs/>
                <w:sz w:val="24"/>
                <w:szCs w:val="24"/>
              </w:rPr>
            </w:pPr>
            <w:r>
              <w:rPr>
                <w:rFonts w:cs="B Nazanin"/>
                <w:b/>
                <w:bCs/>
                <w:sz w:val="24"/>
                <w:szCs w:val="24"/>
              </w:rPr>
              <w:t>Sickle Cell Tests</w:t>
            </w:r>
          </w:p>
        </w:tc>
        <w:tc>
          <w:tcPr>
            <w:tcW w:w="5009" w:type="dxa"/>
          </w:tcPr>
          <w:p w:rsidR="0018322C" w:rsidRPr="004105C8" w:rsidRDefault="0018322C" w:rsidP="00A86155">
            <w:pPr>
              <w:bidi/>
              <w:jc w:val="right"/>
              <w:rPr>
                <w:rFonts w:cs="B Nazanin"/>
                <w:b/>
                <w:bCs/>
                <w:sz w:val="24"/>
                <w:szCs w:val="24"/>
                <w:rtl/>
              </w:rPr>
            </w:pPr>
            <w:r>
              <w:rPr>
                <w:rFonts w:cs="B Nazanin"/>
                <w:b/>
                <w:bCs/>
                <w:sz w:val="24"/>
                <w:szCs w:val="24"/>
              </w:rPr>
              <w:t>Hemoglobin Electrophoresis</w:t>
            </w:r>
          </w:p>
        </w:tc>
      </w:tr>
      <w:tr w:rsidR="0018322C" w:rsidTr="00F23CF9">
        <w:trPr>
          <w:jc w:val="center"/>
        </w:trPr>
        <w:tc>
          <w:tcPr>
            <w:tcW w:w="4867" w:type="dxa"/>
            <w:shd w:val="clear" w:color="auto" w:fill="595959" w:themeFill="text1" w:themeFillTint="A6"/>
          </w:tcPr>
          <w:p w:rsidR="0018322C" w:rsidRPr="004105C8" w:rsidRDefault="0018322C" w:rsidP="00A86155">
            <w:pPr>
              <w:bidi/>
              <w:jc w:val="right"/>
              <w:rPr>
                <w:rFonts w:cs="B Nazanin"/>
                <w:b/>
                <w:bCs/>
                <w:sz w:val="24"/>
                <w:szCs w:val="24"/>
              </w:rPr>
            </w:pPr>
          </w:p>
        </w:tc>
        <w:tc>
          <w:tcPr>
            <w:tcW w:w="5009" w:type="dxa"/>
          </w:tcPr>
          <w:p w:rsidR="0018322C" w:rsidRPr="004105C8" w:rsidRDefault="0018322C" w:rsidP="00A86155">
            <w:pPr>
              <w:bidi/>
              <w:jc w:val="right"/>
              <w:rPr>
                <w:rFonts w:cs="B Nazanin"/>
                <w:b/>
                <w:bCs/>
                <w:sz w:val="24"/>
                <w:szCs w:val="24"/>
                <w:rtl/>
              </w:rPr>
            </w:pPr>
            <w:proofErr w:type="spellStart"/>
            <w:r>
              <w:rPr>
                <w:rFonts w:cs="B Nazanin"/>
                <w:b/>
                <w:bCs/>
                <w:sz w:val="24"/>
                <w:szCs w:val="24"/>
              </w:rPr>
              <w:t>Kleihauer</w:t>
            </w:r>
            <w:proofErr w:type="spellEnd"/>
            <w:r>
              <w:rPr>
                <w:rFonts w:cs="B Nazanin"/>
                <w:b/>
                <w:bCs/>
                <w:sz w:val="24"/>
                <w:szCs w:val="24"/>
              </w:rPr>
              <w:t xml:space="preserve"> - </w:t>
            </w:r>
            <w:proofErr w:type="spellStart"/>
            <w:r w:rsidR="00F23CF9">
              <w:rPr>
                <w:rFonts w:cs="B Nazanin"/>
                <w:b/>
                <w:bCs/>
                <w:sz w:val="24"/>
                <w:szCs w:val="24"/>
              </w:rPr>
              <w:t>Betke</w:t>
            </w:r>
            <w:proofErr w:type="spellEnd"/>
          </w:p>
        </w:tc>
      </w:tr>
    </w:tbl>
    <w:p w:rsidR="0018322C" w:rsidRDefault="0018322C" w:rsidP="0018322C">
      <w:pPr>
        <w:bidi/>
        <w:ind w:left="-1"/>
        <w:jc w:val="lowKashida"/>
        <w:rPr>
          <w:rFonts w:cs="B Nazanin"/>
          <w:sz w:val="28"/>
          <w:szCs w:val="28"/>
          <w:lang w:bidi="fa-IR"/>
        </w:rPr>
      </w:pPr>
    </w:p>
    <w:p w:rsidR="00267F2A" w:rsidRPr="00436977" w:rsidRDefault="00267F2A" w:rsidP="00267F2A">
      <w:pPr>
        <w:bidi/>
        <w:ind w:left="-1"/>
        <w:jc w:val="lowKashida"/>
        <w:rPr>
          <w:rFonts w:cs="B Titr"/>
          <w:sz w:val="26"/>
          <w:szCs w:val="26"/>
          <w:rtl/>
          <w:lang w:bidi="fa-IR"/>
        </w:rPr>
      </w:pPr>
      <w:r w:rsidRPr="00436977">
        <w:rPr>
          <w:rFonts w:cs="B Titr" w:hint="cs"/>
          <w:sz w:val="26"/>
          <w:szCs w:val="26"/>
          <w:rtl/>
          <w:lang w:bidi="fa-IR"/>
        </w:rPr>
        <w:t xml:space="preserve">پ </w:t>
      </w:r>
      <w:r w:rsidRPr="00436977">
        <w:rPr>
          <w:rFonts w:ascii="Times New Roman" w:hAnsi="Times New Roman" w:cs="Times New Roman" w:hint="cs"/>
          <w:sz w:val="26"/>
          <w:szCs w:val="26"/>
          <w:rtl/>
          <w:lang w:bidi="fa-IR"/>
        </w:rPr>
        <w:t>–</w:t>
      </w:r>
      <w:r w:rsidRPr="00436977">
        <w:rPr>
          <w:rFonts w:cs="B Titr" w:hint="cs"/>
          <w:sz w:val="26"/>
          <w:szCs w:val="26"/>
          <w:rtl/>
          <w:lang w:bidi="fa-IR"/>
        </w:rPr>
        <w:t xml:space="preserve"> مواردی که همولیز یا لیپمیک بودن نمونه موجب عدم پذیرش آن می گردد :</w:t>
      </w:r>
    </w:p>
    <w:tbl>
      <w:tblPr>
        <w:tblStyle w:val="TableGrid"/>
        <w:bidiVisual/>
        <w:tblW w:w="9876" w:type="dxa"/>
        <w:jc w:val="center"/>
        <w:tblInd w:w="201" w:type="dxa"/>
        <w:tblBorders>
          <w:top w:val="thinThickMediumGap" w:sz="18" w:space="0" w:color="auto"/>
          <w:left w:val="thickThinMediumGap" w:sz="18" w:space="0" w:color="auto"/>
          <w:bottom w:val="thickThinMediumGap" w:sz="18" w:space="0" w:color="auto"/>
          <w:right w:val="thinThickMediumGap" w:sz="18" w:space="0" w:color="auto"/>
          <w:insideH w:val="single" w:sz="12" w:space="0" w:color="auto"/>
          <w:insideV w:val="single" w:sz="12" w:space="0" w:color="auto"/>
        </w:tblBorders>
        <w:tblLook w:val="04A0" w:firstRow="1" w:lastRow="0" w:firstColumn="1" w:lastColumn="0" w:noHBand="0" w:noVBand="1"/>
      </w:tblPr>
      <w:tblGrid>
        <w:gridCol w:w="4867"/>
        <w:gridCol w:w="5009"/>
      </w:tblGrid>
      <w:tr w:rsidR="00267F2A" w:rsidTr="004A30B4">
        <w:trPr>
          <w:jc w:val="center"/>
        </w:trPr>
        <w:tc>
          <w:tcPr>
            <w:tcW w:w="4867" w:type="dxa"/>
            <w:vAlign w:val="center"/>
          </w:tcPr>
          <w:p w:rsidR="00267F2A" w:rsidRPr="004105C8" w:rsidRDefault="00267F2A" w:rsidP="004A30B4">
            <w:pPr>
              <w:bidi/>
              <w:jc w:val="right"/>
              <w:rPr>
                <w:rFonts w:cs="B Nazanin"/>
                <w:b/>
                <w:bCs/>
                <w:sz w:val="24"/>
                <w:szCs w:val="24"/>
              </w:rPr>
            </w:pPr>
            <w:proofErr w:type="spellStart"/>
            <w:r>
              <w:rPr>
                <w:rFonts w:cs="B Nazanin"/>
                <w:b/>
                <w:bCs/>
                <w:sz w:val="24"/>
                <w:szCs w:val="24"/>
              </w:rPr>
              <w:t>Ganglioside</w:t>
            </w:r>
            <w:proofErr w:type="spellEnd"/>
            <w:r>
              <w:rPr>
                <w:rFonts w:cs="B Nazanin"/>
                <w:b/>
                <w:bCs/>
                <w:sz w:val="24"/>
                <w:szCs w:val="24"/>
              </w:rPr>
              <w:t xml:space="preserve"> Antibody Panel , Serum</w:t>
            </w:r>
          </w:p>
        </w:tc>
        <w:tc>
          <w:tcPr>
            <w:tcW w:w="5009" w:type="dxa"/>
            <w:vAlign w:val="center"/>
          </w:tcPr>
          <w:p w:rsidR="00267F2A" w:rsidRPr="004105C8" w:rsidRDefault="00267F2A" w:rsidP="004A30B4">
            <w:pPr>
              <w:bidi/>
              <w:jc w:val="right"/>
              <w:rPr>
                <w:rFonts w:cs="B Nazanin"/>
                <w:b/>
                <w:bCs/>
                <w:sz w:val="24"/>
                <w:szCs w:val="24"/>
              </w:rPr>
            </w:pPr>
            <w:r w:rsidRPr="004A30B4">
              <w:rPr>
                <w:rFonts w:cs="B Nazanin"/>
                <w:b/>
                <w:bCs/>
                <w:sz w:val="24"/>
                <w:szCs w:val="24"/>
              </w:rPr>
              <w:t>α1-Acid Glycoprotein , Serum</w:t>
            </w:r>
          </w:p>
        </w:tc>
      </w:tr>
      <w:tr w:rsidR="00267F2A" w:rsidTr="004A30B4">
        <w:trPr>
          <w:trHeight w:val="57"/>
          <w:jc w:val="center"/>
        </w:trPr>
        <w:tc>
          <w:tcPr>
            <w:tcW w:w="4867" w:type="dxa"/>
            <w:vAlign w:val="center"/>
          </w:tcPr>
          <w:p w:rsidR="00267F2A" w:rsidRPr="004105C8" w:rsidRDefault="00267F2A" w:rsidP="004A30B4">
            <w:pPr>
              <w:bidi/>
              <w:jc w:val="right"/>
              <w:rPr>
                <w:rFonts w:cs="B Nazanin"/>
                <w:b/>
                <w:bCs/>
                <w:sz w:val="24"/>
                <w:szCs w:val="24"/>
              </w:rPr>
            </w:pPr>
            <w:r>
              <w:rPr>
                <w:rFonts w:cs="B Nazanin"/>
                <w:b/>
                <w:bCs/>
                <w:sz w:val="24"/>
                <w:szCs w:val="24"/>
              </w:rPr>
              <w:t>Myositis Antibody panel , Serum</w:t>
            </w:r>
          </w:p>
        </w:tc>
        <w:tc>
          <w:tcPr>
            <w:tcW w:w="5009" w:type="dxa"/>
            <w:vAlign w:val="center"/>
          </w:tcPr>
          <w:p w:rsidR="00267F2A" w:rsidRPr="004105C8" w:rsidRDefault="00267F2A" w:rsidP="004A30B4">
            <w:pPr>
              <w:bidi/>
              <w:jc w:val="right"/>
              <w:rPr>
                <w:rFonts w:cs="B Nazanin"/>
                <w:b/>
                <w:bCs/>
                <w:sz w:val="24"/>
                <w:szCs w:val="24"/>
                <w:rtl/>
              </w:rPr>
            </w:pPr>
            <w:r w:rsidRPr="004A30B4">
              <w:rPr>
                <w:rFonts w:cs="B Nazanin"/>
                <w:b/>
                <w:bCs/>
                <w:sz w:val="24"/>
                <w:szCs w:val="24"/>
              </w:rPr>
              <w:t>2-Macroglobulin , Serum</w:t>
            </w:r>
            <w:r w:rsidRPr="004A30B4">
              <w:rPr>
                <w:rFonts w:cs="B Nazanin" w:hint="cs"/>
                <w:b/>
                <w:bCs/>
                <w:sz w:val="24"/>
                <w:szCs w:val="24"/>
                <w:rtl/>
              </w:rPr>
              <w:t>α</w:t>
            </w:r>
          </w:p>
        </w:tc>
      </w:tr>
      <w:tr w:rsidR="00267F2A" w:rsidTr="004A30B4">
        <w:trPr>
          <w:jc w:val="center"/>
        </w:trPr>
        <w:tc>
          <w:tcPr>
            <w:tcW w:w="4867" w:type="dxa"/>
            <w:vAlign w:val="center"/>
          </w:tcPr>
          <w:p w:rsidR="00267F2A" w:rsidRPr="004105C8" w:rsidRDefault="00267F2A" w:rsidP="004A30B4">
            <w:pPr>
              <w:bidi/>
              <w:jc w:val="right"/>
              <w:rPr>
                <w:rFonts w:cs="B Nazanin"/>
                <w:b/>
                <w:bCs/>
                <w:sz w:val="24"/>
                <w:szCs w:val="24"/>
              </w:rPr>
            </w:pPr>
            <w:proofErr w:type="spellStart"/>
            <w:r>
              <w:rPr>
                <w:rFonts w:cs="B Nazanin"/>
                <w:b/>
                <w:bCs/>
                <w:sz w:val="24"/>
                <w:szCs w:val="24"/>
              </w:rPr>
              <w:t>Transthyretin</w:t>
            </w:r>
            <w:proofErr w:type="spellEnd"/>
            <w:r>
              <w:rPr>
                <w:rFonts w:cs="B Nazanin"/>
                <w:b/>
                <w:bCs/>
                <w:sz w:val="24"/>
                <w:szCs w:val="24"/>
              </w:rPr>
              <w:t xml:space="preserve"> , Serum , CSF , Urine</w:t>
            </w:r>
          </w:p>
        </w:tc>
        <w:tc>
          <w:tcPr>
            <w:tcW w:w="5009" w:type="dxa"/>
            <w:vAlign w:val="center"/>
          </w:tcPr>
          <w:p w:rsidR="00267F2A" w:rsidRPr="004105C8" w:rsidRDefault="00267F2A" w:rsidP="004A30B4">
            <w:pPr>
              <w:bidi/>
              <w:jc w:val="right"/>
              <w:rPr>
                <w:rFonts w:cs="B Nazanin"/>
                <w:b/>
                <w:bCs/>
                <w:sz w:val="24"/>
                <w:szCs w:val="24"/>
                <w:rtl/>
              </w:rPr>
            </w:pPr>
            <w:proofErr w:type="spellStart"/>
            <w:r>
              <w:rPr>
                <w:rFonts w:cs="B Nazanin"/>
                <w:b/>
                <w:bCs/>
                <w:sz w:val="24"/>
                <w:szCs w:val="24"/>
              </w:rPr>
              <w:t>Galactomamannan</w:t>
            </w:r>
            <w:proofErr w:type="spellEnd"/>
          </w:p>
        </w:tc>
      </w:tr>
    </w:tbl>
    <w:p w:rsidR="00267F2A" w:rsidRDefault="00267F2A" w:rsidP="00267F2A">
      <w:pPr>
        <w:bidi/>
        <w:ind w:left="-1"/>
        <w:jc w:val="lowKashida"/>
        <w:rPr>
          <w:rFonts w:cs="B Nazanin"/>
          <w:sz w:val="28"/>
          <w:szCs w:val="28"/>
          <w:rtl/>
          <w:lang w:bidi="fa-IR"/>
        </w:rPr>
      </w:pPr>
    </w:p>
    <w:p w:rsidR="00436977" w:rsidRDefault="00436977" w:rsidP="00436977">
      <w:pPr>
        <w:bidi/>
        <w:ind w:left="-1"/>
        <w:jc w:val="lowKashida"/>
        <w:rPr>
          <w:rFonts w:cs="B Nazanin"/>
          <w:sz w:val="28"/>
          <w:szCs w:val="28"/>
          <w:rtl/>
          <w:lang w:bidi="fa-IR"/>
        </w:rPr>
      </w:pPr>
    </w:p>
    <w:p w:rsidR="00436977" w:rsidRDefault="00436977" w:rsidP="00436977">
      <w:pPr>
        <w:bidi/>
        <w:ind w:left="-1"/>
        <w:jc w:val="lowKashida"/>
        <w:rPr>
          <w:rFonts w:cs="B Nazanin"/>
          <w:sz w:val="28"/>
          <w:szCs w:val="28"/>
          <w:rtl/>
          <w:lang w:bidi="fa-IR"/>
        </w:rPr>
      </w:pPr>
    </w:p>
    <w:p w:rsidR="00436977" w:rsidRDefault="00436977" w:rsidP="00436977">
      <w:pPr>
        <w:bidi/>
        <w:ind w:left="-1"/>
        <w:jc w:val="lowKashida"/>
        <w:rPr>
          <w:rFonts w:cs="B Nazanin"/>
          <w:sz w:val="28"/>
          <w:szCs w:val="28"/>
          <w:lang w:bidi="fa-IR"/>
        </w:rPr>
      </w:pPr>
    </w:p>
    <w:p w:rsidR="004A30B4" w:rsidRPr="00896CDE" w:rsidRDefault="004A30B4" w:rsidP="004A30B4">
      <w:pPr>
        <w:bidi/>
        <w:ind w:left="-1"/>
        <w:jc w:val="lowKashida"/>
        <w:rPr>
          <w:rFonts w:cs="B Titr"/>
          <w:sz w:val="26"/>
          <w:szCs w:val="26"/>
          <w:rtl/>
          <w:lang w:bidi="fa-IR"/>
        </w:rPr>
      </w:pPr>
      <w:r w:rsidRPr="00896CDE">
        <w:rPr>
          <w:rFonts w:cs="B Titr" w:hint="cs"/>
          <w:sz w:val="26"/>
          <w:szCs w:val="26"/>
          <w:rtl/>
          <w:lang w:bidi="fa-IR"/>
        </w:rPr>
        <w:lastRenderedPageBreak/>
        <w:t xml:space="preserve">ث </w:t>
      </w:r>
      <w:r w:rsidRPr="00896CDE">
        <w:rPr>
          <w:rFonts w:ascii="Times New Roman" w:hAnsi="Times New Roman" w:cs="Times New Roman" w:hint="cs"/>
          <w:sz w:val="26"/>
          <w:szCs w:val="26"/>
          <w:rtl/>
          <w:lang w:bidi="fa-IR"/>
        </w:rPr>
        <w:t>–</w:t>
      </w:r>
      <w:r w:rsidRPr="00896CDE">
        <w:rPr>
          <w:rFonts w:cs="B Titr" w:hint="cs"/>
          <w:sz w:val="26"/>
          <w:szCs w:val="26"/>
          <w:rtl/>
          <w:lang w:bidi="fa-IR"/>
        </w:rPr>
        <w:t xml:space="preserve"> آزمایش های انعقادی :</w:t>
      </w:r>
    </w:p>
    <w:p w:rsidR="004A30B4" w:rsidRDefault="004A30B4" w:rsidP="004A30B4">
      <w:pPr>
        <w:bidi/>
        <w:ind w:left="-1"/>
        <w:jc w:val="lowKashida"/>
        <w:rPr>
          <w:rFonts w:cs="B Nazanin"/>
          <w:sz w:val="28"/>
          <w:szCs w:val="28"/>
          <w:rtl/>
          <w:lang w:bidi="fa-IR"/>
        </w:rPr>
      </w:pPr>
      <w:r>
        <w:rPr>
          <w:rFonts w:cs="B Nazanin" w:hint="cs"/>
          <w:sz w:val="28"/>
          <w:szCs w:val="28"/>
          <w:rtl/>
          <w:lang w:bidi="fa-IR"/>
        </w:rPr>
        <w:t xml:space="preserve">در عمده آزمایش </w:t>
      </w:r>
      <w:r w:rsidR="00436977">
        <w:rPr>
          <w:rFonts w:cs="B Nazanin" w:hint="cs"/>
          <w:sz w:val="28"/>
          <w:szCs w:val="28"/>
          <w:rtl/>
          <w:lang w:bidi="fa-IR"/>
        </w:rPr>
        <w:t xml:space="preserve">های انعقادی ، نمونه ای که بیشتر از چهار ساعت پس از جمع آوری به آزمایشگاه رسانده شده باشد ، لوله تا حد مشخص پر نشده باشد و نمونه های حاوی لخته ، موجب عدم پذیرش نمونه می گردد . این آزمایش ها عبارتند از  : </w:t>
      </w:r>
    </w:p>
    <w:tbl>
      <w:tblPr>
        <w:tblStyle w:val="TableGrid"/>
        <w:bidiVisual/>
        <w:tblW w:w="9876" w:type="dxa"/>
        <w:jc w:val="center"/>
        <w:tblInd w:w="201" w:type="dxa"/>
        <w:tblBorders>
          <w:top w:val="thinThickMediumGap" w:sz="18" w:space="0" w:color="auto"/>
          <w:left w:val="thickThinMediumGap" w:sz="18" w:space="0" w:color="auto"/>
          <w:bottom w:val="thickThinMediumGap" w:sz="18" w:space="0" w:color="auto"/>
          <w:right w:val="thinThickMediumGap" w:sz="18" w:space="0" w:color="auto"/>
          <w:insideH w:val="single" w:sz="12" w:space="0" w:color="auto"/>
          <w:insideV w:val="single" w:sz="12" w:space="0" w:color="auto"/>
        </w:tblBorders>
        <w:tblLook w:val="04A0" w:firstRow="1" w:lastRow="0" w:firstColumn="1" w:lastColumn="0" w:noHBand="0" w:noVBand="1"/>
      </w:tblPr>
      <w:tblGrid>
        <w:gridCol w:w="4867"/>
        <w:gridCol w:w="5009"/>
      </w:tblGrid>
      <w:tr w:rsidR="00436977" w:rsidTr="00A86155">
        <w:trPr>
          <w:jc w:val="center"/>
        </w:trPr>
        <w:tc>
          <w:tcPr>
            <w:tcW w:w="4867" w:type="dxa"/>
            <w:vAlign w:val="center"/>
          </w:tcPr>
          <w:p w:rsidR="00436977" w:rsidRPr="004105C8" w:rsidRDefault="002871F5" w:rsidP="00A86155">
            <w:pPr>
              <w:bidi/>
              <w:jc w:val="right"/>
              <w:rPr>
                <w:rFonts w:cs="B Nazanin"/>
                <w:b/>
                <w:bCs/>
                <w:sz w:val="24"/>
                <w:szCs w:val="24"/>
              </w:rPr>
            </w:pPr>
            <w:r>
              <w:rPr>
                <w:rFonts w:cs="B Nazanin"/>
                <w:b/>
                <w:bCs/>
                <w:sz w:val="24"/>
                <w:szCs w:val="24"/>
              </w:rPr>
              <w:t>Lupus Anticoagulant</w:t>
            </w:r>
          </w:p>
        </w:tc>
        <w:tc>
          <w:tcPr>
            <w:tcW w:w="5009" w:type="dxa"/>
            <w:vAlign w:val="center"/>
          </w:tcPr>
          <w:p w:rsidR="00436977" w:rsidRPr="004105C8" w:rsidRDefault="00F63AF6" w:rsidP="00A86155">
            <w:pPr>
              <w:bidi/>
              <w:jc w:val="right"/>
              <w:rPr>
                <w:rFonts w:cs="B Nazanin"/>
                <w:b/>
                <w:bCs/>
                <w:sz w:val="24"/>
                <w:szCs w:val="24"/>
              </w:rPr>
            </w:pPr>
            <w:r>
              <w:rPr>
                <w:rFonts w:cs="B Nazanin"/>
                <w:b/>
                <w:bCs/>
                <w:sz w:val="24"/>
                <w:szCs w:val="24"/>
              </w:rPr>
              <w:t>Activated Protein C Resistance (APCR)</w:t>
            </w:r>
          </w:p>
        </w:tc>
      </w:tr>
      <w:tr w:rsidR="00436977" w:rsidTr="00A86155">
        <w:trPr>
          <w:jc w:val="center"/>
        </w:trPr>
        <w:tc>
          <w:tcPr>
            <w:tcW w:w="4867" w:type="dxa"/>
            <w:vAlign w:val="center"/>
          </w:tcPr>
          <w:p w:rsidR="00436977" w:rsidRPr="004105C8" w:rsidRDefault="002871F5" w:rsidP="00A86155">
            <w:pPr>
              <w:bidi/>
              <w:jc w:val="right"/>
              <w:rPr>
                <w:rFonts w:cs="B Nazanin"/>
                <w:b/>
                <w:bCs/>
                <w:sz w:val="24"/>
                <w:szCs w:val="24"/>
              </w:rPr>
            </w:pPr>
            <w:r>
              <w:rPr>
                <w:rFonts w:cs="B Nazanin"/>
                <w:b/>
                <w:bCs/>
                <w:sz w:val="24"/>
                <w:szCs w:val="24"/>
              </w:rPr>
              <w:t xml:space="preserve">Mixing Studies </w:t>
            </w:r>
          </w:p>
        </w:tc>
        <w:tc>
          <w:tcPr>
            <w:tcW w:w="5009" w:type="dxa"/>
            <w:vAlign w:val="center"/>
          </w:tcPr>
          <w:p w:rsidR="00436977" w:rsidRPr="004105C8" w:rsidRDefault="00F63AF6" w:rsidP="00A86155">
            <w:pPr>
              <w:bidi/>
              <w:jc w:val="right"/>
              <w:rPr>
                <w:rFonts w:cs="B Nazanin"/>
                <w:b/>
                <w:bCs/>
                <w:sz w:val="24"/>
                <w:szCs w:val="24"/>
              </w:rPr>
            </w:pPr>
            <w:proofErr w:type="spellStart"/>
            <w:r>
              <w:rPr>
                <w:rFonts w:cs="B Nazanin"/>
                <w:b/>
                <w:bCs/>
                <w:sz w:val="24"/>
                <w:szCs w:val="24"/>
              </w:rPr>
              <w:t>Antiplasmin</w:t>
            </w:r>
            <w:proofErr w:type="spellEnd"/>
            <w:r>
              <w:rPr>
                <w:rFonts w:cs="B Nazanin"/>
                <w:b/>
                <w:bCs/>
                <w:sz w:val="24"/>
                <w:szCs w:val="24"/>
              </w:rPr>
              <w:t xml:space="preserve"> </w:t>
            </w:r>
          </w:p>
        </w:tc>
      </w:tr>
      <w:tr w:rsidR="00436977" w:rsidTr="00A86155">
        <w:trPr>
          <w:jc w:val="center"/>
        </w:trPr>
        <w:tc>
          <w:tcPr>
            <w:tcW w:w="4867" w:type="dxa"/>
            <w:vAlign w:val="center"/>
          </w:tcPr>
          <w:p w:rsidR="00436977" w:rsidRPr="004105C8" w:rsidRDefault="002871F5" w:rsidP="00A86155">
            <w:pPr>
              <w:bidi/>
              <w:jc w:val="right"/>
              <w:rPr>
                <w:rFonts w:cs="B Nazanin"/>
                <w:b/>
                <w:bCs/>
                <w:sz w:val="24"/>
                <w:szCs w:val="24"/>
              </w:rPr>
            </w:pPr>
            <w:r>
              <w:rPr>
                <w:rFonts w:cs="B Nazanin"/>
                <w:b/>
                <w:bCs/>
                <w:sz w:val="24"/>
                <w:szCs w:val="24"/>
              </w:rPr>
              <w:t>Plasminogen</w:t>
            </w:r>
          </w:p>
        </w:tc>
        <w:tc>
          <w:tcPr>
            <w:tcW w:w="5009" w:type="dxa"/>
            <w:vAlign w:val="center"/>
          </w:tcPr>
          <w:p w:rsidR="00436977" w:rsidRPr="004105C8" w:rsidRDefault="00F63AF6" w:rsidP="00A86155">
            <w:pPr>
              <w:bidi/>
              <w:jc w:val="right"/>
              <w:rPr>
                <w:rFonts w:cs="B Nazanin"/>
                <w:b/>
                <w:bCs/>
                <w:sz w:val="24"/>
                <w:szCs w:val="24"/>
              </w:rPr>
            </w:pPr>
            <w:proofErr w:type="spellStart"/>
            <w:r>
              <w:rPr>
                <w:rFonts w:cs="B Nazanin"/>
                <w:b/>
                <w:bCs/>
                <w:sz w:val="24"/>
                <w:szCs w:val="24"/>
              </w:rPr>
              <w:t>Antithtombin</w:t>
            </w:r>
            <w:proofErr w:type="spellEnd"/>
          </w:p>
        </w:tc>
      </w:tr>
      <w:tr w:rsidR="00436977" w:rsidTr="00A86155">
        <w:trPr>
          <w:jc w:val="center"/>
        </w:trPr>
        <w:tc>
          <w:tcPr>
            <w:tcW w:w="4867" w:type="dxa"/>
            <w:vAlign w:val="center"/>
          </w:tcPr>
          <w:p w:rsidR="00436977" w:rsidRPr="004105C8" w:rsidRDefault="002871F5" w:rsidP="00A86155">
            <w:pPr>
              <w:bidi/>
              <w:jc w:val="right"/>
              <w:rPr>
                <w:rFonts w:cs="B Nazanin"/>
                <w:b/>
                <w:bCs/>
                <w:sz w:val="24"/>
                <w:szCs w:val="24"/>
              </w:rPr>
            </w:pPr>
            <w:proofErr w:type="spellStart"/>
            <w:r>
              <w:rPr>
                <w:rFonts w:cs="B Nazanin"/>
                <w:b/>
                <w:bCs/>
                <w:sz w:val="24"/>
                <w:szCs w:val="24"/>
              </w:rPr>
              <w:t>Prekallikrein</w:t>
            </w:r>
            <w:proofErr w:type="spellEnd"/>
          </w:p>
        </w:tc>
        <w:tc>
          <w:tcPr>
            <w:tcW w:w="5009" w:type="dxa"/>
            <w:vAlign w:val="center"/>
          </w:tcPr>
          <w:p w:rsidR="00436977" w:rsidRPr="004105C8" w:rsidRDefault="00F63AF6" w:rsidP="00A86155">
            <w:pPr>
              <w:bidi/>
              <w:jc w:val="right"/>
              <w:rPr>
                <w:rFonts w:cs="B Nazanin"/>
                <w:b/>
                <w:bCs/>
                <w:sz w:val="24"/>
                <w:szCs w:val="24"/>
              </w:rPr>
            </w:pPr>
            <w:r>
              <w:rPr>
                <w:rFonts w:cs="B Nazanin"/>
                <w:b/>
                <w:bCs/>
                <w:sz w:val="24"/>
                <w:szCs w:val="24"/>
              </w:rPr>
              <w:t>Coagulation Factor Assay</w:t>
            </w:r>
          </w:p>
        </w:tc>
      </w:tr>
      <w:tr w:rsidR="00436977" w:rsidTr="00A86155">
        <w:trPr>
          <w:jc w:val="center"/>
        </w:trPr>
        <w:tc>
          <w:tcPr>
            <w:tcW w:w="4867" w:type="dxa"/>
            <w:vAlign w:val="center"/>
          </w:tcPr>
          <w:p w:rsidR="00436977" w:rsidRPr="004105C8" w:rsidRDefault="002871F5" w:rsidP="00A86155">
            <w:pPr>
              <w:bidi/>
              <w:jc w:val="right"/>
              <w:rPr>
                <w:rFonts w:cs="B Nazanin"/>
                <w:b/>
                <w:bCs/>
                <w:sz w:val="24"/>
                <w:szCs w:val="24"/>
              </w:rPr>
            </w:pPr>
            <w:r>
              <w:rPr>
                <w:rFonts w:cs="B Nazanin"/>
                <w:b/>
                <w:bCs/>
                <w:sz w:val="24"/>
                <w:szCs w:val="24"/>
              </w:rPr>
              <w:t>Protein C</w:t>
            </w:r>
          </w:p>
        </w:tc>
        <w:tc>
          <w:tcPr>
            <w:tcW w:w="5009" w:type="dxa"/>
            <w:vAlign w:val="center"/>
          </w:tcPr>
          <w:p w:rsidR="00436977" w:rsidRPr="004105C8" w:rsidRDefault="00F63AF6" w:rsidP="00A86155">
            <w:pPr>
              <w:bidi/>
              <w:jc w:val="right"/>
              <w:rPr>
                <w:rFonts w:cs="B Nazanin"/>
                <w:b/>
                <w:bCs/>
                <w:sz w:val="24"/>
                <w:szCs w:val="24"/>
              </w:rPr>
            </w:pPr>
            <w:r>
              <w:rPr>
                <w:rFonts w:cs="B Nazanin"/>
                <w:b/>
                <w:bCs/>
                <w:sz w:val="24"/>
                <w:szCs w:val="24"/>
              </w:rPr>
              <w:t>Factor Inhibitors</w:t>
            </w:r>
          </w:p>
        </w:tc>
      </w:tr>
      <w:tr w:rsidR="00436977" w:rsidTr="00A86155">
        <w:trPr>
          <w:jc w:val="center"/>
        </w:trPr>
        <w:tc>
          <w:tcPr>
            <w:tcW w:w="4867" w:type="dxa"/>
            <w:vAlign w:val="center"/>
          </w:tcPr>
          <w:p w:rsidR="00436977" w:rsidRPr="004105C8" w:rsidRDefault="002871F5" w:rsidP="00A86155">
            <w:pPr>
              <w:bidi/>
              <w:jc w:val="right"/>
              <w:rPr>
                <w:rFonts w:cs="B Nazanin"/>
                <w:b/>
                <w:bCs/>
                <w:sz w:val="24"/>
                <w:szCs w:val="24"/>
              </w:rPr>
            </w:pPr>
            <w:r>
              <w:rPr>
                <w:rFonts w:cs="B Nazanin"/>
                <w:b/>
                <w:bCs/>
                <w:sz w:val="24"/>
                <w:szCs w:val="24"/>
              </w:rPr>
              <w:t>Protein S</w:t>
            </w:r>
          </w:p>
        </w:tc>
        <w:tc>
          <w:tcPr>
            <w:tcW w:w="5009" w:type="dxa"/>
            <w:vAlign w:val="center"/>
          </w:tcPr>
          <w:p w:rsidR="00436977" w:rsidRPr="004105C8" w:rsidRDefault="00F63AF6" w:rsidP="00A86155">
            <w:pPr>
              <w:bidi/>
              <w:jc w:val="right"/>
              <w:rPr>
                <w:rFonts w:cs="B Nazanin"/>
                <w:b/>
                <w:bCs/>
                <w:sz w:val="24"/>
                <w:szCs w:val="24"/>
              </w:rPr>
            </w:pPr>
            <w:r>
              <w:rPr>
                <w:rFonts w:cs="B Nazanin"/>
                <w:b/>
                <w:bCs/>
                <w:sz w:val="24"/>
                <w:szCs w:val="24"/>
              </w:rPr>
              <w:t>Factor XIII</w:t>
            </w:r>
          </w:p>
        </w:tc>
      </w:tr>
      <w:tr w:rsidR="00436977" w:rsidTr="00A86155">
        <w:trPr>
          <w:jc w:val="center"/>
        </w:trPr>
        <w:tc>
          <w:tcPr>
            <w:tcW w:w="4867" w:type="dxa"/>
            <w:vAlign w:val="center"/>
          </w:tcPr>
          <w:p w:rsidR="00436977" w:rsidRPr="004105C8" w:rsidRDefault="002871F5" w:rsidP="00A86155">
            <w:pPr>
              <w:bidi/>
              <w:jc w:val="right"/>
              <w:rPr>
                <w:rFonts w:cs="B Nazanin"/>
                <w:b/>
                <w:bCs/>
                <w:sz w:val="24"/>
                <w:szCs w:val="24"/>
              </w:rPr>
            </w:pPr>
            <w:proofErr w:type="spellStart"/>
            <w:r>
              <w:rPr>
                <w:rFonts w:cs="B Nazanin"/>
                <w:b/>
                <w:bCs/>
                <w:sz w:val="24"/>
                <w:szCs w:val="24"/>
              </w:rPr>
              <w:t>Reptilase</w:t>
            </w:r>
            <w:proofErr w:type="spellEnd"/>
            <w:r>
              <w:rPr>
                <w:rFonts w:cs="B Nazanin"/>
                <w:b/>
                <w:bCs/>
                <w:sz w:val="24"/>
                <w:szCs w:val="24"/>
              </w:rPr>
              <w:t xml:space="preserve"> Time</w:t>
            </w:r>
          </w:p>
        </w:tc>
        <w:tc>
          <w:tcPr>
            <w:tcW w:w="5009" w:type="dxa"/>
            <w:vAlign w:val="center"/>
          </w:tcPr>
          <w:p w:rsidR="00436977" w:rsidRPr="004105C8" w:rsidRDefault="00F63AF6" w:rsidP="00A86155">
            <w:pPr>
              <w:bidi/>
              <w:jc w:val="right"/>
              <w:rPr>
                <w:rFonts w:cs="B Nazanin"/>
                <w:b/>
                <w:bCs/>
                <w:sz w:val="24"/>
                <w:szCs w:val="24"/>
              </w:rPr>
            </w:pPr>
            <w:r>
              <w:rPr>
                <w:rFonts w:cs="B Nazanin"/>
                <w:b/>
                <w:bCs/>
                <w:sz w:val="24"/>
                <w:szCs w:val="24"/>
              </w:rPr>
              <w:t>Fibrinogen</w:t>
            </w:r>
          </w:p>
        </w:tc>
      </w:tr>
      <w:tr w:rsidR="00436977" w:rsidTr="00A86155">
        <w:trPr>
          <w:trHeight w:val="57"/>
          <w:jc w:val="center"/>
        </w:trPr>
        <w:tc>
          <w:tcPr>
            <w:tcW w:w="4867" w:type="dxa"/>
            <w:vAlign w:val="center"/>
          </w:tcPr>
          <w:p w:rsidR="00436977" w:rsidRPr="004105C8" w:rsidRDefault="002871F5" w:rsidP="00A86155">
            <w:pPr>
              <w:bidi/>
              <w:jc w:val="right"/>
              <w:rPr>
                <w:rFonts w:cs="B Nazanin"/>
                <w:b/>
                <w:bCs/>
                <w:sz w:val="24"/>
                <w:szCs w:val="24"/>
              </w:rPr>
            </w:pPr>
            <w:r>
              <w:rPr>
                <w:rFonts w:cs="B Nazanin"/>
                <w:b/>
                <w:bCs/>
                <w:sz w:val="24"/>
                <w:szCs w:val="24"/>
              </w:rPr>
              <w:t>Thrombin Time</w:t>
            </w:r>
          </w:p>
        </w:tc>
        <w:tc>
          <w:tcPr>
            <w:tcW w:w="5009" w:type="dxa"/>
            <w:vAlign w:val="center"/>
          </w:tcPr>
          <w:p w:rsidR="00436977" w:rsidRPr="004105C8" w:rsidRDefault="00F63AF6" w:rsidP="00A86155">
            <w:pPr>
              <w:bidi/>
              <w:jc w:val="right"/>
              <w:rPr>
                <w:rFonts w:cs="B Nazanin"/>
                <w:b/>
                <w:bCs/>
                <w:sz w:val="24"/>
                <w:szCs w:val="24"/>
                <w:rtl/>
              </w:rPr>
            </w:pPr>
            <w:r>
              <w:rPr>
                <w:rFonts w:cs="B Nazanin"/>
                <w:b/>
                <w:bCs/>
                <w:sz w:val="24"/>
                <w:szCs w:val="24"/>
              </w:rPr>
              <w:t>Heparin Neutralization</w:t>
            </w:r>
          </w:p>
        </w:tc>
      </w:tr>
      <w:tr w:rsidR="00436977" w:rsidTr="00A86155">
        <w:trPr>
          <w:jc w:val="center"/>
        </w:trPr>
        <w:tc>
          <w:tcPr>
            <w:tcW w:w="4867" w:type="dxa"/>
            <w:vAlign w:val="center"/>
          </w:tcPr>
          <w:p w:rsidR="00436977" w:rsidRPr="004105C8" w:rsidRDefault="002871F5" w:rsidP="00A86155">
            <w:pPr>
              <w:bidi/>
              <w:jc w:val="right"/>
              <w:rPr>
                <w:rFonts w:cs="B Nazanin"/>
                <w:b/>
                <w:bCs/>
                <w:sz w:val="24"/>
                <w:szCs w:val="24"/>
              </w:rPr>
            </w:pPr>
            <w:r>
              <w:rPr>
                <w:rFonts w:cs="B Nazanin"/>
                <w:b/>
                <w:bCs/>
                <w:sz w:val="24"/>
                <w:szCs w:val="24"/>
              </w:rPr>
              <w:t xml:space="preserve">Von </w:t>
            </w:r>
            <w:proofErr w:type="spellStart"/>
            <w:r>
              <w:rPr>
                <w:rFonts w:cs="B Nazanin"/>
                <w:b/>
                <w:bCs/>
                <w:sz w:val="24"/>
                <w:szCs w:val="24"/>
              </w:rPr>
              <w:t>Willebrand</w:t>
            </w:r>
            <w:proofErr w:type="spellEnd"/>
            <w:r>
              <w:rPr>
                <w:rFonts w:cs="B Nazanin"/>
                <w:b/>
                <w:bCs/>
                <w:sz w:val="24"/>
                <w:szCs w:val="24"/>
              </w:rPr>
              <w:t xml:space="preserve"> Factor</w:t>
            </w:r>
          </w:p>
        </w:tc>
        <w:tc>
          <w:tcPr>
            <w:tcW w:w="5009" w:type="dxa"/>
            <w:vAlign w:val="center"/>
          </w:tcPr>
          <w:p w:rsidR="00436977" w:rsidRPr="004105C8" w:rsidRDefault="002871F5" w:rsidP="00A86155">
            <w:pPr>
              <w:bidi/>
              <w:jc w:val="right"/>
              <w:rPr>
                <w:rFonts w:cs="B Nazanin"/>
                <w:b/>
                <w:bCs/>
                <w:sz w:val="24"/>
                <w:szCs w:val="24"/>
                <w:rtl/>
              </w:rPr>
            </w:pPr>
            <w:r>
              <w:rPr>
                <w:rFonts w:cs="B Nazanin"/>
                <w:b/>
                <w:bCs/>
                <w:sz w:val="24"/>
                <w:szCs w:val="24"/>
              </w:rPr>
              <w:t>HMWK</w:t>
            </w:r>
          </w:p>
        </w:tc>
      </w:tr>
    </w:tbl>
    <w:p w:rsidR="00436977" w:rsidRDefault="00EE132E" w:rsidP="00436977">
      <w:pPr>
        <w:bidi/>
        <w:ind w:left="-1"/>
        <w:jc w:val="lowKashida"/>
        <w:rPr>
          <w:rFonts w:cs="B Nazanin"/>
          <w:sz w:val="28"/>
          <w:szCs w:val="28"/>
          <w:lang w:bidi="fa-IR"/>
        </w:rPr>
      </w:pPr>
      <w:r>
        <w:rPr>
          <w:rFonts w:cs="B Nazanin"/>
          <w:noProof/>
          <w:sz w:val="28"/>
          <w:szCs w:val="28"/>
          <w:lang w:bidi="fa-IR"/>
        </w:rPr>
        <mc:AlternateContent>
          <mc:Choice Requires="wpg">
            <w:drawing>
              <wp:anchor distT="0" distB="0" distL="114300" distR="114300" simplePos="0" relativeHeight="251661312" behindDoc="0" locked="0" layoutInCell="1" allowOverlap="1">
                <wp:simplePos x="0" y="0"/>
                <wp:positionH relativeFrom="column">
                  <wp:posOffset>-34452</wp:posOffset>
                </wp:positionH>
                <wp:positionV relativeFrom="paragraph">
                  <wp:posOffset>248285</wp:posOffset>
                </wp:positionV>
                <wp:extent cx="6442798" cy="967563"/>
                <wp:effectExtent l="76200" t="38100" r="91440" b="118745"/>
                <wp:wrapNone/>
                <wp:docPr id="6" name="Group 6"/>
                <wp:cNvGraphicFramePr/>
                <a:graphic xmlns:a="http://schemas.openxmlformats.org/drawingml/2006/main">
                  <a:graphicData uri="http://schemas.microsoft.com/office/word/2010/wordprocessingGroup">
                    <wpg:wgp>
                      <wpg:cNvGrpSpPr/>
                      <wpg:grpSpPr>
                        <a:xfrm>
                          <a:off x="0" y="0"/>
                          <a:ext cx="6442798" cy="967563"/>
                          <a:chOff x="0" y="0"/>
                          <a:chExt cx="6442798" cy="967563"/>
                        </a:xfrm>
                      </wpg:grpSpPr>
                      <wps:wsp>
                        <wps:cNvPr id="4" name="Frame 4"/>
                        <wps:cNvSpPr/>
                        <wps:spPr>
                          <a:xfrm>
                            <a:off x="0" y="0"/>
                            <a:ext cx="6442798" cy="967563"/>
                          </a:xfrm>
                          <a:prstGeom prst="fram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70121" y="202019"/>
                            <a:ext cx="6092426" cy="60605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1C42" w:rsidRDefault="00041C42" w:rsidP="00EE132E">
                              <w:pPr>
                                <w:bidi/>
                                <w:ind w:left="-1"/>
                                <w:jc w:val="lowKashida"/>
                                <w:rPr>
                                  <w:rFonts w:cs="B Nazanin"/>
                                  <w:sz w:val="28"/>
                                  <w:szCs w:val="28"/>
                                  <w:rtl/>
                                  <w:lang w:bidi="fa-IR"/>
                                </w:rPr>
                              </w:pPr>
                              <w:r w:rsidRPr="00EE132E">
                                <w:rPr>
                                  <w:rFonts w:cs="B Titr" w:hint="cs"/>
                                  <w:sz w:val="28"/>
                                  <w:szCs w:val="28"/>
                                  <w:rtl/>
                                  <w:lang w:bidi="fa-IR"/>
                                </w:rPr>
                                <w:t>نکته :</w:t>
                              </w:r>
                              <w:r w:rsidRPr="00F01C13">
                                <w:rPr>
                                  <w:rFonts w:cs="B Nazanin" w:hint="cs"/>
                                  <w:b/>
                                  <w:bCs/>
                                  <w:sz w:val="26"/>
                                  <w:szCs w:val="26"/>
                                  <w:rtl/>
                                  <w:lang w:bidi="fa-IR"/>
                                </w:rPr>
                                <w:t xml:space="preserve"> در </w:t>
                              </w:r>
                              <w:proofErr w:type="spellStart"/>
                              <w:r w:rsidRPr="00F01C13">
                                <w:rPr>
                                  <w:rFonts w:cs="B Nazanin"/>
                                  <w:b/>
                                  <w:bCs/>
                                  <w:sz w:val="26"/>
                                  <w:szCs w:val="26"/>
                                  <w:lang w:bidi="fa-IR"/>
                                </w:rPr>
                                <w:t>aPTT</w:t>
                              </w:r>
                              <w:proofErr w:type="spellEnd"/>
                              <w:r w:rsidRPr="00F01C13">
                                <w:rPr>
                                  <w:rFonts w:cs="B Nazanin"/>
                                  <w:b/>
                                  <w:bCs/>
                                  <w:sz w:val="26"/>
                                  <w:szCs w:val="26"/>
                                  <w:lang w:bidi="fa-IR"/>
                                </w:rPr>
                                <w:t xml:space="preserve"> </w:t>
                              </w:r>
                              <w:r w:rsidRPr="00F01C13">
                                <w:rPr>
                                  <w:rFonts w:cs="B Nazanin" w:hint="cs"/>
                                  <w:b/>
                                  <w:bCs/>
                                  <w:sz w:val="26"/>
                                  <w:szCs w:val="26"/>
                                  <w:rtl/>
                                  <w:lang w:bidi="fa-IR"/>
                                </w:rPr>
                                <w:t xml:space="preserve"> و </w:t>
                              </w:r>
                              <w:r w:rsidRPr="00F01C13">
                                <w:rPr>
                                  <w:rFonts w:cs="B Nazanin"/>
                                  <w:b/>
                                  <w:bCs/>
                                  <w:sz w:val="26"/>
                                  <w:szCs w:val="26"/>
                                  <w:lang w:bidi="fa-IR"/>
                                </w:rPr>
                                <w:t>PT</w:t>
                              </w:r>
                              <w:r w:rsidRPr="00F01C13">
                                <w:rPr>
                                  <w:rFonts w:cs="B Nazanin" w:hint="cs"/>
                                  <w:b/>
                                  <w:bCs/>
                                  <w:sz w:val="26"/>
                                  <w:szCs w:val="26"/>
                                  <w:rtl/>
                                  <w:lang w:bidi="fa-IR"/>
                                </w:rPr>
                                <w:t xml:space="preserve"> علاوه بر سه علت ذکر شده ، هم</w:t>
                              </w:r>
                              <w:r>
                                <w:rPr>
                                  <w:rFonts w:cs="B Nazanin" w:hint="cs"/>
                                  <w:b/>
                                  <w:bCs/>
                                  <w:sz w:val="26"/>
                                  <w:szCs w:val="26"/>
                                  <w:rtl/>
                                  <w:lang w:bidi="fa-IR"/>
                                </w:rPr>
                                <w:t>و</w:t>
                              </w:r>
                              <w:r w:rsidRPr="00F01C13">
                                <w:rPr>
                                  <w:rFonts w:cs="B Nazanin" w:hint="cs"/>
                                  <w:b/>
                                  <w:bCs/>
                                  <w:sz w:val="26"/>
                                  <w:szCs w:val="26"/>
                                  <w:rtl/>
                                  <w:lang w:bidi="fa-IR"/>
                                </w:rPr>
                                <w:t xml:space="preserve">لیز واضح نیز موجب عدم پذیرش نمونه خواهد بود . </w:t>
                              </w:r>
                            </w:p>
                            <w:p w:rsidR="00041C42" w:rsidRDefault="00041C42" w:rsidP="00EE132E">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57" style="position:absolute;left:0;text-align:left;margin-left:-2.7pt;margin-top:19.55pt;width:507.3pt;height:76.2pt;z-index:251661312" coordsize="64427,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">
                <v:shape id="Frame 4" o:spid="_x0000_s1058" style="position:absolute;width:64427;height:9675;visibility:visible;mso-wrap-style:square;v-text-anchor:middle" coordsize="6442798,96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XpcEA&#10;AADaAAAADwAAAGRycy9kb3ducmV2LnhtbESPwWrDMBBE74X8g9hAb7XcUErjRgnFEGiOsRNy3Vhb&#10;W9haGUtO7L+vAoUeh5l5w2x2k+3EjQZvHCt4TVIQxJXThmsFp3L/8gHCB2SNnWNSMJOH3XbxtMFM&#10;uzsf6VaEWkQI+wwVNCH0mZS+asiiT1xPHL0fN1gMUQ611APeI9x2cpWm79Ki4bjQYE95Q1VbjFbB&#10;5TyP55bzcDB4PZxcm5fr2Sj1vJy+PkEEmsJ/+K/9rRW8weNKv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16XBAAAA2gAAAA8AAAAAAAAAAAAAAAAAmAIAAGRycy9kb3du&#10;cmV2LnhtbFBLBQYAAAAABAAEAPUAAACGAwAAAAA=&#10;" path="m,l6442798,r,967563l,967563,,xm120945,120945r,725673l6321853,846618r,-725673l120945,120945xe" fillcolor="#506329 [1638]" stroked="f">
                  <v:fill color2="#93b64c [3014]" rotate="t" angle="180" colors="0 #769535;52429f #9bc348;1 #9cc746" focus="100%" type="gradient">
                    <o:fill v:ext="view" type="gradientUnscaled"/>
                  </v:fill>
                  <v:shadow on="t" color="black" opacity="22937f" origin=",.5" offset="0,.63889mm"/>
                  <v:path arrowok="t" o:connecttype="custom" o:connectlocs="0,0;6442798,0;6442798,967563;0,967563;0,0;120945,120945;120945,846618;6321853,846618;6321853,120945;120945,120945" o:connectangles="0,0,0,0,0,0,0,0,0,0"/>
                </v:shape>
                <v:shapetype id="_x0000_t202" coordsize="21600,21600" o:spt="202" path="m,l,21600r21600,l21600,xe">
                  <v:stroke joinstyle="miter"/>
                  <v:path gradientshapeok="t" o:connecttype="rect"/>
                </v:shapetype>
                <v:shape id="Text Box 5" o:spid="_x0000_s1059" type="#_x0000_t202" style="position:absolute;left:1701;top:2020;width:60924;height:6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54cMA&#10;AADaAAAADwAAAGRycy9kb3ducmV2LnhtbESPX2vCQBDE3wv9DscWfKuXVish9ZRQkYoVxD8vvi25&#10;bRKa2wu5rcZv7wmFPg4z8xtmOu9do87UhdqzgZdhAoq48Lbm0sDxsHxOQQVBtth4JgNXCjCfPT5M&#10;MbP+wjs676VUEcIhQwOVSJtpHYqKHIahb4mj9+07hxJlV2rb4SXCXaNfk2SiHdYcFyps6aOi4mf/&#10;6wysxydcjOSLrsL9Ns8/03YcNsYMnvr8HZRQL//hv/bKGniD+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54cMAAADaAAAADwAAAAAAAAAAAAAAAACYAgAAZHJzL2Rv&#10;d25yZXYueG1sUEsFBgAAAAAEAAQA9QAAAIgDAAAAAA==&#10;" fillcolor="white [3201]" strokecolor="white [3212]" strokeweight=".5pt">
                  <v:textbox>
                    <w:txbxContent>
                      <w:p w:rsidR="00A86155" w:rsidRDefault="00A86155" w:rsidP="00EE132E">
                        <w:pPr>
                          <w:bidi/>
                          <w:ind w:left="-1"/>
                          <w:jc w:val="lowKashida"/>
                          <w:rPr>
                            <w:rFonts w:cs="B Nazanin"/>
                            <w:sz w:val="28"/>
                            <w:szCs w:val="28"/>
                            <w:rtl/>
                            <w:lang w:bidi="fa-IR"/>
                          </w:rPr>
                        </w:pPr>
                        <w:r w:rsidRPr="00EE132E">
                          <w:rPr>
                            <w:rFonts w:cs="B Titr" w:hint="cs"/>
                            <w:sz w:val="28"/>
                            <w:szCs w:val="28"/>
                            <w:rtl/>
                            <w:lang w:bidi="fa-IR"/>
                          </w:rPr>
                          <w:t>نکته :</w:t>
                        </w:r>
                        <w:r w:rsidRPr="00F01C13">
                          <w:rPr>
                            <w:rFonts w:cs="B Nazanin" w:hint="cs"/>
                            <w:b/>
                            <w:bCs/>
                            <w:sz w:val="26"/>
                            <w:szCs w:val="26"/>
                            <w:rtl/>
                            <w:lang w:bidi="fa-IR"/>
                          </w:rPr>
                          <w:t xml:space="preserve"> در </w:t>
                        </w:r>
                        <w:proofErr w:type="spellStart"/>
                        <w:r w:rsidRPr="00F01C13">
                          <w:rPr>
                            <w:rFonts w:cs="B Nazanin"/>
                            <w:b/>
                            <w:bCs/>
                            <w:sz w:val="26"/>
                            <w:szCs w:val="26"/>
                            <w:lang w:bidi="fa-IR"/>
                          </w:rPr>
                          <w:t>aPTT</w:t>
                        </w:r>
                        <w:proofErr w:type="spellEnd"/>
                        <w:r w:rsidRPr="00F01C13">
                          <w:rPr>
                            <w:rFonts w:cs="B Nazanin"/>
                            <w:b/>
                            <w:bCs/>
                            <w:sz w:val="26"/>
                            <w:szCs w:val="26"/>
                            <w:lang w:bidi="fa-IR"/>
                          </w:rPr>
                          <w:t xml:space="preserve"> </w:t>
                        </w:r>
                        <w:r w:rsidRPr="00F01C13">
                          <w:rPr>
                            <w:rFonts w:cs="B Nazanin" w:hint="cs"/>
                            <w:b/>
                            <w:bCs/>
                            <w:sz w:val="26"/>
                            <w:szCs w:val="26"/>
                            <w:rtl/>
                            <w:lang w:bidi="fa-IR"/>
                          </w:rPr>
                          <w:t xml:space="preserve"> و </w:t>
                        </w:r>
                        <w:r w:rsidRPr="00F01C13">
                          <w:rPr>
                            <w:rFonts w:cs="B Nazanin"/>
                            <w:b/>
                            <w:bCs/>
                            <w:sz w:val="26"/>
                            <w:szCs w:val="26"/>
                            <w:lang w:bidi="fa-IR"/>
                          </w:rPr>
                          <w:t>PT</w:t>
                        </w:r>
                        <w:r w:rsidRPr="00F01C13">
                          <w:rPr>
                            <w:rFonts w:cs="B Nazanin" w:hint="cs"/>
                            <w:b/>
                            <w:bCs/>
                            <w:sz w:val="26"/>
                            <w:szCs w:val="26"/>
                            <w:rtl/>
                            <w:lang w:bidi="fa-IR"/>
                          </w:rPr>
                          <w:t xml:space="preserve"> علاوه بر سه علت ذکر شده ، هم</w:t>
                        </w:r>
                        <w:r>
                          <w:rPr>
                            <w:rFonts w:cs="B Nazanin" w:hint="cs"/>
                            <w:b/>
                            <w:bCs/>
                            <w:sz w:val="26"/>
                            <w:szCs w:val="26"/>
                            <w:rtl/>
                            <w:lang w:bidi="fa-IR"/>
                          </w:rPr>
                          <w:t>و</w:t>
                        </w:r>
                        <w:r w:rsidRPr="00F01C13">
                          <w:rPr>
                            <w:rFonts w:cs="B Nazanin" w:hint="cs"/>
                            <w:b/>
                            <w:bCs/>
                            <w:sz w:val="26"/>
                            <w:szCs w:val="26"/>
                            <w:rtl/>
                            <w:lang w:bidi="fa-IR"/>
                          </w:rPr>
                          <w:t xml:space="preserve">لیز واضح نیز موجب عدم پذیرش نمونه خواهد بود . </w:t>
                        </w:r>
                      </w:p>
                      <w:p w:rsidR="00A86155" w:rsidRDefault="00A86155" w:rsidP="00EE132E">
                        <w:pPr>
                          <w:bidi/>
                        </w:pPr>
                      </w:p>
                    </w:txbxContent>
                  </v:textbox>
                </v:shape>
              </v:group>
            </w:pict>
          </mc:Fallback>
        </mc:AlternateContent>
      </w:r>
    </w:p>
    <w:p w:rsidR="00EE132E" w:rsidRDefault="00EE132E" w:rsidP="006D2685">
      <w:pPr>
        <w:bidi/>
        <w:ind w:left="-1"/>
        <w:jc w:val="lowKashida"/>
        <w:rPr>
          <w:rFonts w:cs="B Titr"/>
          <w:sz w:val="26"/>
          <w:szCs w:val="26"/>
          <w:rtl/>
          <w:lang w:bidi="fa-IR"/>
        </w:rPr>
      </w:pPr>
    </w:p>
    <w:p w:rsidR="00EE132E" w:rsidRDefault="00EE132E" w:rsidP="00EE132E">
      <w:pPr>
        <w:bidi/>
        <w:ind w:left="-1"/>
        <w:jc w:val="lowKashida"/>
        <w:rPr>
          <w:rFonts w:cs="B Titr"/>
          <w:sz w:val="26"/>
          <w:szCs w:val="26"/>
          <w:rtl/>
          <w:lang w:bidi="fa-IR"/>
        </w:rPr>
      </w:pPr>
    </w:p>
    <w:p w:rsidR="00EE132E" w:rsidRPr="00EE132E" w:rsidRDefault="00EE132E" w:rsidP="00EE132E">
      <w:pPr>
        <w:bidi/>
        <w:ind w:left="-1"/>
        <w:jc w:val="lowKashida"/>
        <w:rPr>
          <w:rFonts w:cs="B Titr"/>
          <w:sz w:val="4"/>
          <w:szCs w:val="4"/>
          <w:rtl/>
          <w:lang w:bidi="fa-IR"/>
        </w:rPr>
      </w:pPr>
    </w:p>
    <w:p w:rsidR="006D2685" w:rsidRPr="00EE132E" w:rsidRDefault="006D2685" w:rsidP="00EE132E">
      <w:pPr>
        <w:bidi/>
        <w:ind w:left="-1"/>
        <w:jc w:val="lowKashida"/>
        <w:rPr>
          <w:rFonts w:cs="B Titr"/>
          <w:sz w:val="26"/>
          <w:szCs w:val="26"/>
          <w:rtl/>
          <w:lang w:bidi="fa-IR"/>
        </w:rPr>
      </w:pPr>
      <w:r w:rsidRPr="00EE132E">
        <w:rPr>
          <w:rFonts w:cs="B Titr" w:hint="cs"/>
          <w:sz w:val="26"/>
          <w:szCs w:val="26"/>
          <w:rtl/>
          <w:lang w:bidi="fa-IR"/>
        </w:rPr>
        <w:t xml:space="preserve">ج- علل رد در سایر موارد </w:t>
      </w:r>
    </w:p>
    <w:p w:rsidR="006D2685" w:rsidRDefault="006D2685" w:rsidP="006D2685">
      <w:pPr>
        <w:pStyle w:val="ListParagraph"/>
        <w:numPr>
          <w:ilvl w:val="0"/>
          <w:numId w:val="11"/>
        </w:numPr>
        <w:bidi/>
        <w:ind w:left="283" w:hanging="284"/>
        <w:jc w:val="lowKashida"/>
        <w:rPr>
          <w:rFonts w:cs="B Nazanin"/>
          <w:sz w:val="28"/>
          <w:szCs w:val="28"/>
          <w:lang w:bidi="fa-IR"/>
        </w:rPr>
      </w:pPr>
      <w:r>
        <w:rPr>
          <w:rFonts w:cs="B Nazanin"/>
          <w:sz w:val="28"/>
          <w:szCs w:val="28"/>
          <w:lang w:bidi="fa-IR"/>
        </w:rPr>
        <w:t>CBC</w:t>
      </w:r>
      <w:r>
        <w:rPr>
          <w:rFonts w:cs="B Nazanin" w:hint="cs"/>
          <w:sz w:val="28"/>
          <w:szCs w:val="28"/>
          <w:rtl/>
          <w:lang w:bidi="fa-IR"/>
        </w:rPr>
        <w:t xml:space="preserve"> : استفاده از لوله مناسب ، نمونه لخته شده ، نمونه هملیز ، رقیق شدن خون با مایعات داخل وریدی </w:t>
      </w:r>
    </w:p>
    <w:p w:rsidR="006D2685" w:rsidRDefault="006D2685" w:rsidP="006D2685">
      <w:pPr>
        <w:pStyle w:val="ListParagraph"/>
        <w:numPr>
          <w:ilvl w:val="0"/>
          <w:numId w:val="11"/>
        </w:numPr>
        <w:bidi/>
        <w:ind w:left="283" w:hanging="284"/>
        <w:jc w:val="lowKashida"/>
        <w:rPr>
          <w:rFonts w:cs="B Nazanin"/>
          <w:sz w:val="28"/>
          <w:szCs w:val="28"/>
          <w:lang w:bidi="fa-IR"/>
        </w:rPr>
      </w:pPr>
      <w:r>
        <w:rPr>
          <w:rFonts w:cs="B Nazanin"/>
          <w:sz w:val="28"/>
          <w:szCs w:val="28"/>
          <w:lang w:bidi="fa-IR"/>
        </w:rPr>
        <w:t xml:space="preserve">Platelet </w:t>
      </w:r>
      <w:proofErr w:type="gramStart"/>
      <w:r>
        <w:rPr>
          <w:rFonts w:cs="B Nazanin"/>
          <w:sz w:val="28"/>
          <w:szCs w:val="28"/>
          <w:lang w:bidi="fa-IR"/>
        </w:rPr>
        <w:t>Aggregation</w:t>
      </w:r>
      <w:r>
        <w:rPr>
          <w:rFonts w:cs="B Nazanin" w:hint="cs"/>
          <w:sz w:val="28"/>
          <w:szCs w:val="28"/>
          <w:rtl/>
          <w:lang w:bidi="fa-IR"/>
        </w:rPr>
        <w:t xml:space="preserve"> :</w:t>
      </w:r>
      <w:proofErr w:type="gramEnd"/>
      <w:r>
        <w:rPr>
          <w:rFonts w:cs="B Nazanin" w:hint="cs"/>
          <w:sz w:val="28"/>
          <w:szCs w:val="28"/>
          <w:rtl/>
          <w:lang w:bidi="fa-IR"/>
        </w:rPr>
        <w:t xml:space="preserve"> نمونه ای که از گرفتن آن بیشتر </w:t>
      </w:r>
      <w:r w:rsidR="00A22364">
        <w:rPr>
          <w:rFonts w:cs="B Nazanin" w:hint="cs"/>
          <w:sz w:val="28"/>
          <w:szCs w:val="28"/>
          <w:rtl/>
          <w:lang w:bidi="fa-IR"/>
        </w:rPr>
        <w:t xml:space="preserve">از دو ساعت گذشته باشد ، نمونه لخته ، نمونه ای که روی یخ ارسال شده باشد . </w:t>
      </w:r>
    </w:p>
    <w:p w:rsidR="00A22364" w:rsidRDefault="00A22364" w:rsidP="00A22364">
      <w:pPr>
        <w:pStyle w:val="ListParagraph"/>
        <w:numPr>
          <w:ilvl w:val="0"/>
          <w:numId w:val="11"/>
        </w:numPr>
        <w:bidi/>
        <w:ind w:left="283" w:hanging="284"/>
        <w:jc w:val="lowKashida"/>
        <w:rPr>
          <w:rFonts w:cs="B Nazanin"/>
          <w:sz w:val="28"/>
          <w:szCs w:val="28"/>
          <w:lang w:bidi="fa-IR"/>
        </w:rPr>
      </w:pPr>
      <w:proofErr w:type="gramStart"/>
      <w:r>
        <w:rPr>
          <w:rFonts w:cs="B Nazanin"/>
          <w:sz w:val="28"/>
          <w:szCs w:val="28"/>
          <w:lang w:bidi="fa-IR"/>
        </w:rPr>
        <w:t>Potassium ,</w:t>
      </w:r>
      <w:proofErr w:type="gramEnd"/>
      <w:r>
        <w:rPr>
          <w:rFonts w:cs="B Nazanin"/>
          <w:sz w:val="28"/>
          <w:szCs w:val="28"/>
          <w:lang w:bidi="fa-IR"/>
        </w:rPr>
        <w:t xml:space="preserve"> Serum or Plasma</w:t>
      </w:r>
      <w:r>
        <w:rPr>
          <w:rFonts w:cs="B Nazanin" w:hint="cs"/>
          <w:sz w:val="28"/>
          <w:szCs w:val="28"/>
          <w:rtl/>
          <w:lang w:bidi="fa-IR"/>
        </w:rPr>
        <w:t xml:space="preserve"> : نمونه همولیز ، جدا نکردن سرم از لخته در بیمارانی که تعداد پلاکت آن ها بالاست . </w:t>
      </w:r>
    </w:p>
    <w:p w:rsidR="00A22364" w:rsidRDefault="00A22364" w:rsidP="00A22364">
      <w:pPr>
        <w:pStyle w:val="ListParagraph"/>
        <w:numPr>
          <w:ilvl w:val="0"/>
          <w:numId w:val="11"/>
        </w:numPr>
        <w:bidi/>
        <w:ind w:left="283" w:hanging="284"/>
        <w:jc w:val="lowKashida"/>
        <w:rPr>
          <w:rFonts w:cs="B Nazanin"/>
          <w:sz w:val="28"/>
          <w:szCs w:val="28"/>
          <w:lang w:bidi="fa-IR"/>
        </w:rPr>
      </w:pPr>
      <w:r>
        <w:rPr>
          <w:rFonts w:cs="B Nazanin"/>
          <w:sz w:val="28"/>
          <w:szCs w:val="28"/>
          <w:lang w:bidi="fa-IR"/>
        </w:rPr>
        <w:t xml:space="preserve">Pregnancy </w:t>
      </w:r>
      <w:proofErr w:type="gramStart"/>
      <w:r>
        <w:rPr>
          <w:rFonts w:cs="B Nazanin"/>
          <w:sz w:val="28"/>
          <w:szCs w:val="28"/>
          <w:lang w:bidi="fa-IR"/>
        </w:rPr>
        <w:t>Test ,</w:t>
      </w:r>
      <w:proofErr w:type="gramEnd"/>
      <w:r>
        <w:rPr>
          <w:rFonts w:cs="B Nazanin"/>
          <w:sz w:val="28"/>
          <w:szCs w:val="28"/>
          <w:lang w:bidi="fa-IR"/>
        </w:rPr>
        <w:t xml:space="preserve"> Urine</w:t>
      </w:r>
      <w:r>
        <w:rPr>
          <w:rFonts w:cs="B Nazanin" w:hint="cs"/>
          <w:sz w:val="28"/>
          <w:szCs w:val="28"/>
          <w:rtl/>
          <w:lang w:bidi="fa-IR"/>
        </w:rPr>
        <w:t xml:space="preserve"> : نمونه ادراری که به طور واضح آلوده شده باشد ، وزن مخصوص پایین ادرار و پروتئینوری . </w:t>
      </w:r>
    </w:p>
    <w:p w:rsidR="00A22364" w:rsidRDefault="00EE132E" w:rsidP="00A22364">
      <w:pPr>
        <w:pStyle w:val="ListParagraph"/>
        <w:numPr>
          <w:ilvl w:val="0"/>
          <w:numId w:val="11"/>
        </w:numPr>
        <w:bidi/>
        <w:ind w:left="283" w:hanging="284"/>
        <w:jc w:val="lowKashida"/>
        <w:rPr>
          <w:rFonts w:cs="B Nazanin"/>
          <w:sz w:val="28"/>
          <w:szCs w:val="28"/>
          <w:lang w:bidi="fa-IR"/>
        </w:rPr>
      </w:pPr>
      <w:r>
        <w:rPr>
          <w:rFonts w:cs="B Nazanin"/>
          <w:sz w:val="28"/>
          <w:szCs w:val="28"/>
          <w:lang w:bidi="fa-IR"/>
        </w:rPr>
        <w:t xml:space="preserve">Pregnancy </w:t>
      </w:r>
      <w:proofErr w:type="gramStart"/>
      <w:r>
        <w:rPr>
          <w:rFonts w:cs="B Nazanin"/>
          <w:sz w:val="28"/>
          <w:szCs w:val="28"/>
          <w:lang w:bidi="fa-IR"/>
        </w:rPr>
        <w:t>Test ,</w:t>
      </w:r>
      <w:proofErr w:type="gramEnd"/>
      <w:r>
        <w:rPr>
          <w:rFonts w:cs="B Nazanin"/>
          <w:sz w:val="28"/>
          <w:szCs w:val="28"/>
          <w:lang w:bidi="fa-IR"/>
        </w:rPr>
        <w:t xml:space="preserve"> Serum</w:t>
      </w:r>
      <w:r>
        <w:rPr>
          <w:rFonts w:cs="B Nazanin" w:hint="cs"/>
          <w:sz w:val="28"/>
          <w:szCs w:val="28"/>
          <w:rtl/>
          <w:lang w:bidi="fa-IR"/>
        </w:rPr>
        <w:t xml:space="preserve"> : لیپمی واضح یا کدر بودن سرم . </w:t>
      </w:r>
    </w:p>
    <w:p w:rsidR="00EE132E" w:rsidRDefault="00EE132E" w:rsidP="00EE132E">
      <w:pPr>
        <w:pStyle w:val="ListParagraph"/>
        <w:numPr>
          <w:ilvl w:val="0"/>
          <w:numId w:val="11"/>
        </w:numPr>
        <w:bidi/>
        <w:ind w:left="283" w:hanging="284"/>
        <w:jc w:val="lowKashida"/>
        <w:rPr>
          <w:rFonts w:cs="B Nazanin"/>
          <w:sz w:val="28"/>
          <w:szCs w:val="28"/>
          <w:lang w:bidi="fa-IR"/>
        </w:rPr>
      </w:pPr>
      <w:r>
        <w:rPr>
          <w:rFonts w:cs="B Nazanin"/>
          <w:sz w:val="28"/>
          <w:szCs w:val="28"/>
          <w:lang w:bidi="fa-IR"/>
        </w:rPr>
        <w:t>VDRL</w:t>
      </w:r>
      <w:r>
        <w:rPr>
          <w:rFonts w:cs="B Nazanin" w:hint="cs"/>
          <w:sz w:val="28"/>
          <w:szCs w:val="28"/>
          <w:rtl/>
          <w:lang w:bidi="fa-IR"/>
        </w:rPr>
        <w:t xml:space="preserve"> : نمونه پلاسما </w:t>
      </w:r>
    </w:p>
    <w:p w:rsidR="00EE132E" w:rsidRDefault="00EE132E" w:rsidP="00EE132E">
      <w:pPr>
        <w:bidi/>
        <w:jc w:val="lowKashida"/>
        <w:rPr>
          <w:rFonts w:cs="B Nazanin"/>
          <w:sz w:val="28"/>
          <w:szCs w:val="28"/>
          <w:rtl/>
          <w:lang w:bidi="fa-IR"/>
        </w:rPr>
      </w:pPr>
    </w:p>
    <w:p w:rsidR="00EE132E" w:rsidRDefault="00EE132E" w:rsidP="00EE132E">
      <w:pPr>
        <w:bidi/>
        <w:jc w:val="lowKashida"/>
        <w:rPr>
          <w:rFonts w:cs="B Nazanin"/>
          <w:sz w:val="28"/>
          <w:szCs w:val="28"/>
          <w:rtl/>
          <w:lang w:bidi="fa-IR"/>
        </w:rPr>
      </w:pPr>
    </w:p>
    <w:p w:rsidR="00EE132E" w:rsidRPr="00F01C13" w:rsidRDefault="0042058A" w:rsidP="00F01C13">
      <w:pPr>
        <w:bidi/>
        <w:spacing w:line="240" w:lineRule="auto"/>
        <w:jc w:val="lowKashida"/>
        <w:rPr>
          <w:rFonts w:cs="B Titr"/>
          <w:sz w:val="28"/>
          <w:szCs w:val="28"/>
          <w:highlight w:val="yellow"/>
          <w:rtl/>
          <w:lang w:bidi="fa-IR"/>
        </w:rPr>
      </w:pPr>
      <w:r w:rsidRPr="00F01C13">
        <w:rPr>
          <w:rFonts w:cs="B Titr" w:hint="cs"/>
          <w:sz w:val="28"/>
          <w:szCs w:val="28"/>
          <w:highlight w:val="yellow"/>
          <w:rtl/>
          <w:lang w:bidi="fa-IR"/>
        </w:rPr>
        <w:lastRenderedPageBreak/>
        <w:t xml:space="preserve">دستورالعمل جمع آوری نمونه خون وریدی و مویرگی </w:t>
      </w:r>
    </w:p>
    <w:p w:rsidR="0042058A" w:rsidRPr="00F01C13" w:rsidRDefault="0042058A" w:rsidP="00F01C13">
      <w:pPr>
        <w:bidi/>
        <w:spacing w:line="240" w:lineRule="auto"/>
        <w:jc w:val="lowKashida"/>
        <w:rPr>
          <w:rFonts w:cs="B Titr"/>
          <w:sz w:val="28"/>
          <w:szCs w:val="28"/>
          <w:rtl/>
          <w:lang w:bidi="fa-IR"/>
        </w:rPr>
      </w:pPr>
      <w:r w:rsidRPr="00F01C13">
        <w:rPr>
          <w:rFonts w:cs="B Titr" w:hint="cs"/>
          <w:sz w:val="28"/>
          <w:szCs w:val="28"/>
          <w:highlight w:val="yellow"/>
          <w:rtl/>
          <w:lang w:bidi="fa-IR"/>
        </w:rPr>
        <w:t>( تدوین شده توسط آزمایشگاه مرجع سلامت )</w:t>
      </w:r>
    </w:p>
    <w:p w:rsidR="0042058A" w:rsidRDefault="0042058A" w:rsidP="008A69B8">
      <w:pPr>
        <w:bidi/>
        <w:jc w:val="lowKashida"/>
        <w:rPr>
          <w:rFonts w:cs="B Nazanin"/>
          <w:sz w:val="28"/>
          <w:szCs w:val="28"/>
          <w:rtl/>
          <w:lang w:bidi="fa-IR"/>
        </w:rPr>
      </w:pPr>
      <w:r>
        <w:rPr>
          <w:rFonts w:cs="B Nazanin" w:hint="cs"/>
          <w:sz w:val="28"/>
          <w:szCs w:val="28"/>
          <w:rtl/>
          <w:lang w:bidi="fa-IR"/>
        </w:rPr>
        <w:t xml:space="preserve">از میان متغیر های ذکر شده ، نحوه نمونه گیری از جمله عواملی است که مستقیماً بر روی نتایج آزمایش </w:t>
      </w:r>
      <w:r w:rsidR="008A69B8">
        <w:rPr>
          <w:rFonts w:cs="B Nazanin" w:hint="cs"/>
          <w:sz w:val="28"/>
          <w:szCs w:val="28"/>
          <w:rtl/>
          <w:lang w:bidi="fa-IR"/>
        </w:rPr>
        <w:t>تاثی</w:t>
      </w:r>
      <w:r>
        <w:rPr>
          <w:rFonts w:cs="B Nazanin" w:hint="cs"/>
          <w:sz w:val="28"/>
          <w:szCs w:val="28"/>
          <w:rtl/>
          <w:lang w:bidi="fa-IR"/>
        </w:rPr>
        <w:t xml:space="preserve">ر داشته که با آموزش کارکنان مرتبط می توان بسیاری از خطاهای این مرحله را کاهش داد . </w:t>
      </w:r>
    </w:p>
    <w:p w:rsidR="00F03754" w:rsidRPr="00F01C13" w:rsidRDefault="00F03754" w:rsidP="00F03754">
      <w:pPr>
        <w:bidi/>
        <w:jc w:val="lowKashida"/>
        <w:rPr>
          <w:rFonts w:cs="B Titr"/>
          <w:sz w:val="26"/>
          <w:szCs w:val="26"/>
          <w:rtl/>
          <w:lang w:bidi="fa-IR"/>
        </w:rPr>
      </w:pPr>
      <w:r w:rsidRPr="00F01C13">
        <w:rPr>
          <w:rFonts w:cs="B Titr" w:hint="cs"/>
          <w:sz w:val="26"/>
          <w:szCs w:val="26"/>
          <w:rtl/>
          <w:lang w:bidi="fa-IR"/>
        </w:rPr>
        <w:t xml:space="preserve">تجهیزات لازم جهت اتاق نمونه گیری </w:t>
      </w:r>
    </w:p>
    <w:p w:rsidR="00F03754" w:rsidRDefault="00F03754" w:rsidP="00F03754">
      <w:pPr>
        <w:bidi/>
        <w:jc w:val="lowKashida"/>
        <w:rPr>
          <w:rFonts w:cs="B Nazanin"/>
          <w:sz w:val="28"/>
          <w:szCs w:val="28"/>
          <w:rtl/>
          <w:lang w:bidi="fa-IR"/>
        </w:rPr>
      </w:pPr>
      <w:r>
        <w:rPr>
          <w:rFonts w:cs="B Nazanin" w:hint="cs"/>
          <w:sz w:val="28"/>
          <w:szCs w:val="28"/>
          <w:rtl/>
          <w:lang w:bidi="fa-IR"/>
        </w:rPr>
        <w:t xml:space="preserve">نمونه گیری باید در یک محل مجزا ، تمیز و ساکت صورت گیرد . این اتاق بهتر است دارای دست شویی مجزا بوده ، ولی در صورت عدم دسترسی به آب ، باید محلول های تمیز کننده دست در محل موجود باشد . </w:t>
      </w:r>
    </w:p>
    <w:p w:rsidR="00F03754" w:rsidRPr="00F01C13" w:rsidRDefault="00F03754" w:rsidP="00F03754">
      <w:pPr>
        <w:bidi/>
        <w:jc w:val="lowKashida"/>
        <w:rPr>
          <w:rFonts w:cs="B Nazanin"/>
          <w:sz w:val="28"/>
          <w:szCs w:val="28"/>
          <w:rtl/>
          <w:lang w:bidi="fa-IR"/>
        </w:rPr>
      </w:pPr>
      <w:r w:rsidRPr="00F01C13">
        <w:rPr>
          <w:rFonts w:cs="B Nazanin" w:hint="cs"/>
          <w:sz w:val="28"/>
          <w:szCs w:val="28"/>
          <w:rtl/>
          <w:lang w:bidi="fa-IR"/>
        </w:rPr>
        <w:t xml:space="preserve">● صندلی نمونه گیری : باید دارای دسته قابل تنظیم باشد به طوری که بیمار بتواند در راحت ترین وضعیت جهت نمونه گیری روی صندلی بنشیند . همچنین باید دارای حفاظ ایمنی جهت جلوگیری از افتادن بیمار باشد . </w:t>
      </w:r>
    </w:p>
    <w:p w:rsidR="00F03754" w:rsidRPr="00F01C13" w:rsidRDefault="00F03754" w:rsidP="00F03754">
      <w:pPr>
        <w:bidi/>
        <w:jc w:val="lowKashida"/>
        <w:rPr>
          <w:rFonts w:cs="B Nazanin"/>
          <w:sz w:val="28"/>
          <w:szCs w:val="28"/>
          <w:rtl/>
          <w:lang w:bidi="fa-IR"/>
        </w:rPr>
      </w:pPr>
      <w:r w:rsidRPr="00F01C13">
        <w:rPr>
          <w:rFonts w:cs="B Nazanin" w:hint="cs"/>
          <w:sz w:val="28"/>
          <w:szCs w:val="28"/>
          <w:rtl/>
          <w:lang w:bidi="fa-IR"/>
        </w:rPr>
        <w:t xml:space="preserve">● تخت معاینه </w:t>
      </w:r>
    </w:p>
    <w:p w:rsidR="00F03754" w:rsidRPr="00F01C13" w:rsidRDefault="00F03754" w:rsidP="00F03754">
      <w:pPr>
        <w:bidi/>
        <w:jc w:val="lowKashida"/>
        <w:rPr>
          <w:rFonts w:cs="B Nazanin"/>
          <w:sz w:val="28"/>
          <w:szCs w:val="28"/>
          <w:rtl/>
          <w:lang w:bidi="fa-IR"/>
        </w:rPr>
      </w:pPr>
      <w:r w:rsidRPr="00F01C13">
        <w:rPr>
          <w:rFonts w:cs="B Nazanin" w:hint="cs"/>
          <w:sz w:val="28"/>
          <w:szCs w:val="28"/>
          <w:rtl/>
          <w:lang w:bidi="fa-IR"/>
        </w:rPr>
        <w:t xml:space="preserve">● سینی جمع آوری ویال های نمونه </w:t>
      </w:r>
    </w:p>
    <w:p w:rsidR="00F03754" w:rsidRPr="00F01C13" w:rsidRDefault="00F03754" w:rsidP="00F03754">
      <w:pPr>
        <w:bidi/>
        <w:jc w:val="lowKashida"/>
        <w:rPr>
          <w:rFonts w:cs="B Nazanin"/>
          <w:sz w:val="28"/>
          <w:szCs w:val="28"/>
          <w:rtl/>
          <w:lang w:bidi="fa-IR"/>
        </w:rPr>
      </w:pPr>
      <w:r w:rsidRPr="00F01C13">
        <w:rPr>
          <w:rFonts w:cs="B Nazanin" w:hint="cs"/>
          <w:sz w:val="28"/>
          <w:szCs w:val="28"/>
          <w:rtl/>
          <w:lang w:bidi="fa-IR"/>
        </w:rPr>
        <w:t xml:space="preserve">● دستکش : می تواند از نوع لاتکس ، وینیل یا نیتریل باشد . در صورت حساسیت نسبت به دستکش لاتکس ، می توان از نوع نیتریل ، پلی اتیلن یا انواع دیگر و دستکش هایی که فاقد پودر هستند استفاده نمود . همچنین می توان از دستکش نخی در زیر دستکش لاتکس یا پلاستیکی استفاده نمود . </w:t>
      </w:r>
    </w:p>
    <w:p w:rsidR="00F03754" w:rsidRPr="00F01C13" w:rsidRDefault="00F03754" w:rsidP="00F03754">
      <w:pPr>
        <w:bidi/>
        <w:jc w:val="lowKashida"/>
        <w:rPr>
          <w:rFonts w:cs="B Nazanin"/>
          <w:b/>
          <w:bCs/>
          <w:i/>
          <w:iCs/>
          <w:sz w:val="26"/>
          <w:szCs w:val="26"/>
          <w:rtl/>
          <w:lang w:bidi="fa-IR"/>
        </w:rPr>
      </w:pPr>
      <w:r w:rsidRPr="00F01C13">
        <w:rPr>
          <w:rFonts w:cs="B Nazanin" w:hint="cs"/>
          <w:b/>
          <w:bCs/>
          <w:i/>
          <w:iCs/>
          <w:sz w:val="26"/>
          <w:szCs w:val="26"/>
          <w:rtl/>
          <w:lang w:bidi="fa-IR"/>
        </w:rPr>
        <w:t xml:space="preserve">دستکش در صورت آلودگی یا در فواصل نمونه گیری ها باید تعویض گردد . </w:t>
      </w:r>
    </w:p>
    <w:p w:rsidR="00F03754" w:rsidRPr="00F01C13" w:rsidRDefault="00F03754" w:rsidP="00F03754">
      <w:pPr>
        <w:bidi/>
        <w:jc w:val="lowKashida"/>
        <w:rPr>
          <w:rFonts w:cs="B Nazanin"/>
          <w:sz w:val="28"/>
          <w:szCs w:val="28"/>
          <w:rtl/>
          <w:lang w:bidi="fa-IR"/>
        </w:rPr>
      </w:pPr>
      <w:r w:rsidRPr="00F01C13">
        <w:rPr>
          <w:rFonts w:cs="B Nazanin" w:hint="cs"/>
          <w:sz w:val="28"/>
          <w:szCs w:val="28"/>
          <w:rtl/>
          <w:lang w:bidi="fa-IR"/>
        </w:rPr>
        <w:t>● سوزن (</w:t>
      </w:r>
      <w:r w:rsidRPr="00F01C13">
        <w:rPr>
          <w:rFonts w:cs="B Nazanin"/>
          <w:sz w:val="28"/>
          <w:szCs w:val="28"/>
          <w:lang w:bidi="fa-IR"/>
        </w:rPr>
        <w:t>19-23 G</w:t>
      </w:r>
      <w:r w:rsidRPr="00F01C13">
        <w:rPr>
          <w:rFonts w:cs="B Nazanin" w:hint="cs"/>
          <w:sz w:val="28"/>
          <w:szCs w:val="28"/>
          <w:rtl/>
          <w:lang w:bidi="fa-IR"/>
        </w:rPr>
        <w:t xml:space="preserve">) </w:t>
      </w:r>
    </w:p>
    <w:p w:rsidR="00F03754" w:rsidRPr="00F01C13" w:rsidRDefault="00F03754" w:rsidP="00F03754">
      <w:pPr>
        <w:bidi/>
        <w:jc w:val="lowKashida"/>
        <w:rPr>
          <w:rFonts w:cs="B Nazanin"/>
          <w:sz w:val="28"/>
          <w:szCs w:val="28"/>
          <w:rtl/>
          <w:lang w:bidi="fa-IR"/>
        </w:rPr>
      </w:pPr>
      <w:r w:rsidRPr="00F01C13">
        <w:rPr>
          <w:rFonts w:cs="B Nazanin" w:hint="cs"/>
          <w:sz w:val="28"/>
          <w:szCs w:val="28"/>
          <w:rtl/>
          <w:lang w:bidi="fa-IR"/>
        </w:rPr>
        <w:t>● سرنگ یا نگهدارنده مخصوص (</w:t>
      </w:r>
      <w:r w:rsidRPr="00F01C13">
        <w:rPr>
          <w:rFonts w:cs="B Nazanin"/>
          <w:sz w:val="28"/>
          <w:szCs w:val="28"/>
          <w:lang w:bidi="fa-IR"/>
        </w:rPr>
        <w:t>Holder</w:t>
      </w:r>
      <w:r w:rsidRPr="00F01C13">
        <w:rPr>
          <w:rFonts w:cs="B Nazanin" w:hint="cs"/>
          <w:sz w:val="28"/>
          <w:szCs w:val="28"/>
          <w:rtl/>
          <w:lang w:bidi="fa-IR"/>
        </w:rPr>
        <w:t>) جهت استفاده از لوله های خلا (</w:t>
      </w:r>
      <w:r w:rsidRPr="00F01C13">
        <w:rPr>
          <w:rFonts w:cs="B Nazanin"/>
          <w:sz w:val="28"/>
          <w:szCs w:val="28"/>
          <w:lang w:bidi="fa-IR"/>
        </w:rPr>
        <w:t xml:space="preserve">Evacuated </w:t>
      </w:r>
      <w:r w:rsidR="00D50BA7" w:rsidRPr="00F01C13">
        <w:rPr>
          <w:rFonts w:cs="B Nazanin"/>
          <w:sz w:val="28"/>
          <w:szCs w:val="28"/>
          <w:lang w:bidi="fa-IR"/>
        </w:rPr>
        <w:t>Tube</w:t>
      </w:r>
      <w:r w:rsidR="00D50BA7" w:rsidRPr="00F01C13">
        <w:rPr>
          <w:rFonts w:cs="B Nazanin" w:hint="cs"/>
          <w:sz w:val="28"/>
          <w:szCs w:val="28"/>
          <w:rtl/>
          <w:lang w:bidi="fa-IR"/>
        </w:rPr>
        <w:t xml:space="preserve">) </w:t>
      </w:r>
    </w:p>
    <w:p w:rsidR="00D50BA7" w:rsidRPr="00F01C13" w:rsidRDefault="00D50BA7" w:rsidP="00D50BA7">
      <w:pPr>
        <w:bidi/>
        <w:jc w:val="lowKashida"/>
        <w:rPr>
          <w:rFonts w:cs="B Nazanin"/>
          <w:sz w:val="28"/>
          <w:szCs w:val="28"/>
          <w:rtl/>
          <w:lang w:bidi="fa-IR"/>
        </w:rPr>
      </w:pPr>
      <w:r w:rsidRPr="00F01C13">
        <w:rPr>
          <w:rFonts w:cs="B Nazanin" w:hint="cs"/>
          <w:sz w:val="28"/>
          <w:szCs w:val="28"/>
          <w:rtl/>
          <w:lang w:bidi="fa-IR"/>
        </w:rPr>
        <w:t xml:space="preserve">● نیشتر یک بار مصرف </w:t>
      </w:r>
    </w:p>
    <w:p w:rsidR="00D50BA7" w:rsidRPr="00F01C13" w:rsidRDefault="00D50BA7" w:rsidP="00D50BA7">
      <w:pPr>
        <w:bidi/>
        <w:jc w:val="lowKashida"/>
        <w:rPr>
          <w:rFonts w:cs="B Nazanin"/>
          <w:sz w:val="28"/>
          <w:szCs w:val="28"/>
          <w:rtl/>
          <w:lang w:bidi="fa-IR"/>
        </w:rPr>
      </w:pPr>
      <w:r w:rsidRPr="00F01C13">
        <w:rPr>
          <w:rFonts w:cs="B Nazanin" w:hint="cs"/>
          <w:sz w:val="28"/>
          <w:szCs w:val="28"/>
          <w:rtl/>
          <w:lang w:bidi="fa-IR"/>
        </w:rPr>
        <w:t>●</w:t>
      </w:r>
      <w:r w:rsidR="001C215B" w:rsidRPr="00F01C13">
        <w:rPr>
          <w:rFonts w:cs="B Nazanin" w:hint="cs"/>
          <w:sz w:val="28"/>
          <w:szCs w:val="28"/>
          <w:rtl/>
          <w:lang w:bidi="fa-IR"/>
        </w:rPr>
        <w:t>انواع لوله ها و ظروف در پیچ دار یا لوله های خلا</w:t>
      </w:r>
    </w:p>
    <w:p w:rsidR="001C215B" w:rsidRPr="00F01C13" w:rsidRDefault="001C215B" w:rsidP="001C215B">
      <w:pPr>
        <w:bidi/>
        <w:jc w:val="lowKashida"/>
        <w:rPr>
          <w:rFonts w:cs="B Nazanin"/>
          <w:sz w:val="28"/>
          <w:szCs w:val="28"/>
          <w:rtl/>
          <w:lang w:bidi="fa-IR"/>
        </w:rPr>
      </w:pPr>
      <w:r w:rsidRPr="00F01C13">
        <w:rPr>
          <w:rFonts w:cs="B Nazanin" w:hint="cs"/>
          <w:sz w:val="28"/>
          <w:szCs w:val="28"/>
          <w:rtl/>
          <w:lang w:bidi="fa-IR"/>
        </w:rPr>
        <w:t>● رگ بند (</w:t>
      </w:r>
      <w:r w:rsidRPr="00F01C13">
        <w:rPr>
          <w:rFonts w:cs="B Nazanin"/>
          <w:sz w:val="28"/>
          <w:szCs w:val="28"/>
          <w:lang w:bidi="fa-IR"/>
        </w:rPr>
        <w:t>Tourniquet</w:t>
      </w:r>
      <w:r w:rsidRPr="00F01C13">
        <w:rPr>
          <w:rFonts w:cs="B Nazanin" w:hint="cs"/>
          <w:sz w:val="28"/>
          <w:szCs w:val="28"/>
          <w:rtl/>
          <w:lang w:bidi="fa-IR"/>
        </w:rPr>
        <w:t xml:space="preserve">) به اشکال زیر : </w:t>
      </w:r>
    </w:p>
    <w:p w:rsidR="001C215B" w:rsidRDefault="00F01C13" w:rsidP="00B71C0F">
      <w:pPr>
        <w:pStyle w:val="ListParagraph"/>
        <w:numPr>
          <w:ilvl w:val="0"/>
          <w:numId w:val="13"/>
        </w:numPr>
        <w:bidi/>
        <w:ind w:left="283" w:hanging="284"/>
        <w:jc w:val="lowKashida"/>
        <w:rPr>
          <w:rFonts w:cs="B Nazanin"/>
          <w:sz w:val="28"/>
          <w:szCs w:val="28"/>
          <w:lang w:bidi="fa-IR"/>
        </w:rPr>
      </w:pPr>
      <w:r>
        <w:rPr>
          <w:rFonts w:cs="B Nazanin" w:hint="cs"/>
          <w:sz w:val="28"/>
          <w:szCs w:val="28"/>
          <w:rtl/>
          <w:lang w:bidi="fa-IR"/>
        </w:rPr>
        <w:t xml:space="preserve">نوع یک بار مصرف ترجیحا غیر لاتکس </w:t>
      </w:r>
    </w:p>
    <w:p w:rsidR="00F01C13" w:rsidRDefault="00F01C13" w:rsidP="00F01C13">
      <w:pPr>
        <w:pStyle w:val="ListParagraph"/>
        <w:numPr>
          <w:ilvl w:val="0"/>
          <w:numId w:val="13"/>
        </w:numPr>
        <w:bidi/>
        <w:ind w:left="283" w:hanging="284"/>
        <w:jc w:val="lowKashida"/>
        <w:rPr>
          <w:rFonts w:cs="B Nazanin"/>
          <w:sz w:val="28"/>
          <w:szCs w:val="28"/>
          <w:lang w:bidi="fa-IR"/>
        </w:rPr>
      </w:pPr>
      <w:r>
        <w:rPr>
          <w:rFonts w:cs="B Nazanin" w:hint="cs"/>
          <w:sz w:val="28"/>
          <w:szCs w:val="28"/>
          <w:rtl/>
          <w:lang w:bidi="fa-IR"/>
        </w:rPr>
        <w:t xml:space="preserve">دستگاه فشار سنج خون ، در صورت استفاده باید روی فشار </w:t>
      </w:r>
      <w:r>
        <w:rPr>
          <w:rFonts w:cs="B Nazanin"/>
          <w:sz w:val="28"/>
          <w:szCs w:val="28"/>
          <w:lang w:bidi="fa-IR"/>
        </w:rPr>
        <w:t>40 mmHg</w:t>
      </w:r>
      <w:r>
        <w:rPr>
          <w:rFonts w:cs="B Nazanin" w:hint="cs"/>
          <w:sz w:val="28"/>
          <w:szCs w:val="28"/>
          <w:rtl/>
          <w:lang w:bidi="fa-IR"/>
        </w:rPr>
        <w:t xml:space="preserve"> تنظیم گردد . </w:t>
      </w:r>
    </w:p>
    <w:p w:rsidR="00F01C13" w:rsidRDefault="00F01C13" w:rsidP="00F01C13">
      <w:pPr>
        <w:pStyle w:val="ListParagraph"/>
        <w:numPr>
          <w:ilvl w:val="0"/>
          <w:numId w:val="13"/>
        </w:numPr>
        <w:bidi/>
        <w:ind w:left="283" w:hanging="284"/>
        <w:jc w:val="lowKashida"/>
        <w:rPr>
          <w:rFonts w:cs="B Nazanin"/>
          <w:sz w:val="28"/>
          <w:szCs w:val="28"/>
          <w:lang w:bidi="fa-IR"/>
        </w:rPr>
      </w:pPr>
      <w:r>
        <w:rPr>
          <w:rFonts w:cs="B Nazanin" w:hint="cs"/>
          <w:sz w:val="28"/>
          <w:szCs w:val="28"/>
          <w:rtl/>
          <w:lang w:bidi="fa-IR"/>
        </w:rPr>
        <w:t xml:space="preserve">نوار های پلاستیکی استاندارد با گیره یا قلاب قابل تغییر </w:t>
      </w:r>
    </w:p>
    <w:p w:rsidR="00F01C13" w:rsidRPr="00F01C13" w:rsidRDefault="00F01C13" w:rsidP="00F01C13">
      <w:pPr>
        <w:bidi/>
        <w:jc w:val="lowKashida"/>
        <w:rPr>
          <w:rFonts w:cs="B Nazanin"/>
          <w:sz w:val="28"/>
          <w:szCs w:val="28"/>
          <w:rtl/>
          <w:lang w:bidi="fa-IR"/>
        </w:rPr>
      </w:pPr>
      <w:r>
        <w:rPr>
          <w:rFonts w:cs="B Nazanin"/>
          <w:noProof/>
          <w:sz w:val="28"/>
          <w:szCs w:val="28"/>
          <w:lang w:bidi="fa-IR"/>
        </w:rPr>
        <w:lastRenderedPageBreak/>
        <mc:AlternateContent>
          <mc:Choice Requires="wpg">
            <w:drawing>
              <wp:anchor distT="0" distB="0" distL="114300" distR="114300" simplePos="0" relativeHeight="251663360" behindDoc="0" locked="0" layoutInCell="1" allowOverlap="1" wp14:anchorId="4F78A46A" wp14:editId="6248506C">
                <wp:simplePos x="0" y="0"/>
                <wp:positionH relativeFrom="column">
                  <wp:posOffset>28664</wp:posOffset>
                </wp:positionH>
                <wp:positionV relativeFrom="paragraph">
                  <wp:posOffset>8447</wp:posOffset>
                </wp:positionV>
                <wp:extent cx="6326372" cy="967105"/>
                <wp:effectExtent l="76200" t="38100" r="93980" b="118745"/>
                <wp:wrapNone/>
                <wp:docPr id="15" name="Group 15"/>
                <wp:cNvGraphicFramePr/>
                <a:graphic xmlns:a="http://schemas.openxmlformats.org/drawingml/2006/main">
                  <a:graphicData uri="http://schemas.microsoft.com/office/word/2010/wordprocessingGroup">
                    <wpg:wgp>
                      <wpg:cNvGrpSpPr/>
                      <wpg:grpSpPr>
                        <a:xfrm>
                          <a:off x="0" y="0"/>
                          <a:ext cx="6326372" cy="967105"/>
                          <a:chOff x="0" y="0"/>
                          <a:chExt cx="6442798" cy="967563"/>
                        </a:xfrm>
                      </wpg:grpSpPr>
                      <wps:wsp>
                        <wps:cNvPr id="36" name="Frame 36"/>
                        <wps:cNvSpPr/>
                        <wps:spPr>
                          <a:xfrm>
                            <a:off x="0" y="0"/>
                            <a:ext cx="6442798" cy="967563"/>
                          </a:xfrm>
                          <a:prstGeom prst="fram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0121" y="202019"/>
                            <a:ext cx="6092426" cy="60605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1C42" w:rsidRDefault="00041C42" w:rsidP="00F01C13">
                              <w:pPr>
                                <w:bidi/>
                                <w:ind w:left="-1"/>
                                <w:jc w:val="lowKashida"/>
                                <w:rPr>
                                  <w:rFonts w:cs="B Nazanin"/>
                                  <w:sz w:val="28"/>
                                  <w:szCs w:val="28"/>
                                  <w:rtl/>
                                  <w:lang w:bidi="fa-IR"/>
                                </w:rPr>
                              </w:pPr>
                              <w:r w:rsidRPr="00EE132E">
                                <w:rPr>
                                  <w:rFonts w:cs="B Titr" w:hint="cs"/>
                                  <w:sz w:val="28"/>
                                  <w:szCs w:val="28"/>
                                  <w:rtl/>
                                  <w:lang w:bidi="fa-IR"/>
                                </w:rPr>
                                <w:t>نکته :</w:t>
                              </w:r>
                              <w:r>
                                <w:rPr>
                                  <w:rFonts w:cs="B Nazanin" w:hint="cs"/>
                                  <w:sz w:val="28"/>
                                  <w:szCs w:val="28"/>
                                  <w:rtl/>
                                  <w:lang w:bidi="fa-IR"/>
                                </w:rPr>
                                <w:t xml:space="preserve"> </w:t>
                              </w:r>
                              <w:r w:rsidRPr="00F01C13">
                                <w:rPr>
                                  <w:rFonts w:cs="B Nazanin" w:hint="cs"/>
                                  <w:b/>
                                  <w:bCs/>
                                  <w:sz w:val="26"/>
                                  <w:szCs w:val="26"/>
                                  <w:rtl/>
                                  <w:lang w:bidi="fa-IR"/>
                                </w:rPr>
                                <w:t xml:space="preserve">در صورت آلودگی رگ بند با خون یا مایعات بدن باید دور انداخته شود . </w:t>
                              </w:r>
                              <w:r>
                                <w:rPr>
                                  <w:rFonts w:cs="B Nazanin" w:hint="cs"/>
                                  <w:sz w:val="28"/>
                                  <w:szCs w:val="28"/>
                                  <w:rtl/>
                                  <w:lang w:bidi="fa-IR"/>
                                </w:rPr>
                                <w:t xml:space="preserve"> </w:t>
                              </w:r>
                            </w:p>
                            <w:p w:rsidR="00041C42" w:rsidRDefault="00041C42" w:rsidP="00F01C13">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 o:spid="_x0000_s1060" style="position:absolute;left:0;text-align:left;margin-left:2.25pt;margin-top:.65pt;width:498.15pt;height:76.15pt;z-index:251663360;mso-width-relative:margin" coordsize="64427,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">
                <v:shape id="Frame 36" o:spid="_x0000_s1061" style="position:absolute;width:64427;height:9675;visibility:visible;mso-wrap-style:square;v-text-anchor:middle" coordsize="6442798,96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0LEcIA&#10;AADbAAAADwAAAGRycy9kb3ducmV2LnhtbESPwWrDMBBE74X8g9hCbo3cBkzrRAnFEKiPcRJ63Vhb&#10;W9haGUuJ7b+PCoUeh5l5w2z3k+3EnQZvHCt4XSUgiCunDdcKzqfDyzsIH5A1do5JwUwe9rvF0xYz&#10;7UY+0r0MtYgQ9hkqaELoMyl91ZBFv3I9cfR+3GAxRDnUUg84Rrjt5FuSpNKi4bjQYE95Q1Vb3qyC&#10;78t8u7Sch8LgtTi7Nj99zEap5fP0uQERaAr/4b/2l1awTuH3S/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QsRwgAAANsAAAAPAAAAAAAAAAAAAAAAAJgCAABkcnMvZG93&#10;bnJldi54bWxQSwUGAAAAAAQABAD1AAAAhwMAAAAA&#10;" path="m,l6442798,r,967563l,967563,,xm120945,120945r,725673l6321853,846618r,-725673l120945,120945xe" fillcolor="#506329 [1638]" stroked="f">
                  <v:fill color2="#93b64c [3014]" rotate="t" angle="180" colors="0 #769535;52429f #9bc348;1 #9cc746" focus="100%" type="gradient">
                    <o:fill v:ext="view" type="gradientUnscaled"/>
                  </v:fill>
                  <v:shadow on="t" color="black" opacity="22937f" origin=",.5" offset="0,.63889mm"/>
                  <v:path arrowok="t" o:connecttype="custom" o:connectlocs="0,0;6442798,0;6442798,967563;0,967563;0,0;120945,120945;120945,846618;6321853,846618;6321853,120945;120945,120945" o:connectangles="0,0,0,0,0,0,0,0,0,0"/>
                </v:shape>
                <v:shape id="Text Box 37" o:spid="_x0000_s1062" type="#_x0000_t202" style="position:absolute;left:1701;top:2020;width:60924;height:6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Y8QA&#10;AADbAAAADwAAAGRycy9kb3ducmV2LnhtbESPX2vCQBDE3wt+h2MF3+rFP1RJPSUo0mIF0falb0tu&#10;TYK5vZDbavz2PaHQx2FmfsMsVp2r1ZXaUHk2MBomoIhzbysuDHx9bp/noIIgW6w9k4E7BVgte08L&#10;TK2/8ZGuJylUhHBI0UAp0qRah7wkh2HoG+LonX3rUKJsC21bvEW4q/U4SV60w4rjQokNrUvKL6cf&#10;Z2A3/cbNRD7oLtwdsuxt3kzD3phBv8teQQl18h/+a79bA5MZPL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mPEAAAA2wAAAA8AAAAAAAAAAAAAAAAAmAIAAGRycy9k&#10;b3ducmV2LnhtbFBLBQYAAAAABAAEAPUAAACJAwAAAAA=&#10;" fillcolor="white [3201]" strokecolor="white [3212]" strokeweight=".5pt">
                  <v:textbox>
                    <w:txbxContent>
                      <w:p w:rsidR="00F01C13" w:rsidRDefault="00F01C13" w:rsidP="00F01C13">
                        <w:pPr>
                          <w:bidi/>
                          <w:ind w:left="-1"/>
                          <w:jc w:val="lowKashida"/>
                          <w:rPr>
                            <w:rFonts w:cs="B Nazanin" w:hint="cs"/>
                            <w:sz w:val="28"/>
                            <w:szCs w:val="28"/>
                            <w:rtl/>
                            <w:lang w:bidi="fa-IR"/>
                          </w:rPr>
                        </w:pPr>
                        <w:r w:rsidRPr="00EE132E">
                          <w:rPr>
                            <w:rFonts w:cs="B Titr" w:hint="cs"/>
                            <w:sz w:val="28"/>
                            <w:szCs w:val="28"/>
                            <w:rtl/>
                            <w:lang w:bidi="fa-IR"/>
                          </w:rPr>
                          <w:t>نکته :</w:t>
                        </w:r>
                        <w:r>
                          <w:rPr>
                            <w:rFonts w:cs="B Nazanin" w:hint="cs"/>
                            <w:sz w:val="28"/>
                            <w:szCs w:val="28"/>
                            <w:rtl/>
                            <w:lang w:bidi="fa-IR"/>
                          </w:rPr>
                          <w:t xml:space="preserve"> </w:t>
                        </w:r>
                        <w:r w:rsidRPr="00F01C13">
                          <w:rPr>
                            <w:rFonts w:cs="B Nazanin" w:hint="cs"/>
                            <w:b/>
                            <w:bCs/>
                            <w:sz w:val="26"/>
                            <w:szCs w:val="26"/>
                            <w:rtl/>
                            <w:lang w:bidi="fa-IR"/>
                          </w:rPr>
                          <w:t xml:space="preserve">در صورت آلودگی رگ بند با خون یا مایعات بدن باید دور انداخته شود . </w:t>
                        </w:r>
                        <w:r>
                          <w:rPr>
                            <w:rFonts w:cs="B Nazanin" w:hint="cs"/>
                            <w:sz w:val="28"/>
                            <w:szCs w:val="28"/>
                            <w:rtl/>
                            <w:lang w:bidi="fa-IR"/>
                          </w:rPr>
                          <w:t xml:space="preserve"> </w:t>
                        </w:r>
                      </w:p>
                      <w:p w:rsidR="00F01C13" w:rsidRDefault="00F01C13" w:rsidP="00F01C13">
                        <w:pPr>
                          <w:bidi/>
                        </w:pPr>
                      </w:p>
                    </w:txbxContent>
                  </v:textbox>
                </v:shape>
              </v:group>
            </w:pict>
          </mc:Fallback>
        </mc:AlternateContent>
      </w:r>
    </w:p>
    <w:p w:rsidR="001C215B" w:rsidRPr="00EE132E" w:rsidRDefault="001C215B" w:rsidP="001C215B">
      <w:pPr>
        <w:bidi/>
        <w:jc w:val="lowKashida"/>
        <w:rPr>
          <w:rFonts w:cs="B Nazanin"/>
          <w:sz w:val="28"/>
          <w:szCs w:val="28"/>
          <w:lang w:bidi="fa-IR"/>
        </w:rPr>
      </w:pPr>
    </w:p>
    <w:p w:rsidR="00D50BA7" w:rsidRPr="00EE132E" w:rsidRDefault="00D50BA7" w:rsidP="00D50BA7">
      <w:pPr>
        <w:bidi/>
        <w:jc w:val="lowKashida"/>
        <w:rPr>
          <w:rFonts w:cs="B Nazanin"/>
          <w:sz w:val="28"/>
          <w:szCs w:val="28"/>
          <w:lang w:bidi="fa-IR"/>
        </w:rPr>
      </w:pPr>
    </w:p>
    <w:p w:rsidR="00D50BA7" w:rsidRDefault="00F01C13" w:rsidP="00D50BA7">
      <w:pPr>
        <w:bidi/>
        <w:jc w:val="lowKashida"/>
        <w:rPr>
          <w:rFonts w:cs="B Nazanin"/>
          <w:sz w:val="28"/>
          <w:szCs w:val="28"/>
          <w:rtl/>
          <w:lang w:bidi="fa-IR"/>
        </w:rPr>
      </w:pPr>
      <w:r>
        <w:rPr>
          <w:rFonts w:ascii="Times New Roman" w:hAnsi="Times New Roman" w:cs="Times New Roman" w:hint="cs"/>
          <w:sz w:val="28"/>
          <w:szCs w:val="28"/>
          <w:rtl/>
          <w:lang w:bidi="fa-IR"/>
        </w:rPr>
        <w:t>●</w:t>
      </w:r>
      <w:r>
        <w:rPr>
          <w:rFonts w:cs="B Nazanin" w:hint="cs"/>
          <w:sz w:val="28"/>
          <w:szCs w:val="28"/>
          <w:rtl/>
          <w:lang w:bidi="fa-IR"/>
        </w:rPr>
        <w:t xml:space="preserve"> یخچال یا یخ باید در دسترس باشد . </w:t>
      </w:r>
    </w:p>
    <w:p w:rsidR="00F01C13" w:rsidRPr="009D2E69" w:rsidRDefault="00F01C13" w:rsidP="00F01C13">
      <w:pPr>
        <w:bidi/>
        <w:jc w:val="lowKashida"/>
        <w:rPr>
          <w:rFonts w:cs="B Nazanin"/>
          <w:sz w:val="28"/>
          <w:szCs w:val="28"/>
          <w:rtl/>
          <w:lang w:bidi="fa-IR"/>
        </w:rPr>
      </w:pPr>
      <w:r w:rsidRPr="009D2E69">
        <w:rPr>
          <w:rFonts w:cs="B Nazanin" w:hint="cs"/>
          <w:sz w:val="28"/>
          <w:szCs w:val="28"/>
          <w:rtl/>
          <w:lang w:bidi="fa-IR"/>
        </w:rPr>
        <w:t xml:space="preserve">● ضدعفونی کننده ها </w:t>
      </w:r>
    </w:p>
    <w:p w:rsidR="00F01C13" w:rsidRDefault="00F01C13" w:rsidP="00F01C13">
      <w:pPr>
        <w:pStyle w:val="ListParagraph"/>
        <w:numPr>
          <w:ilvl w:val="0"/>
          <w:numId w:val="14"/>
        </w:numPr>
        <w:bidi/>
        <w:ind w:left="283" w:hanging="284"/>
        <w:jc w:val="lowKashida"/>
        <w:rPr>
          <w:rFonts w:cs="B Nazanin"/>
          <w:sz w:val="28"/>
          <w:szCs w:val="28"/>
          <w:lang w:bidi="fa-IR"/>
        </w:rPr>
      </w:pPr>
      <w:r>
        <w:rPr>
          <w:rFonts w:cs="B Nazanin" w:hint="cs"/>
          <w:sz w:val="28"/>
          <w:szCs w:val="28"/>
          <w:rtl/>
          <w:lang w:bidi="fa-IR"/>
        </w:rPr>
        <w:t>ایزوپروپیل الکل یا اتیل الکل 70%</w:t>
      </w:r>
    </w:p>
    <w:p w:rsidR="00F01C13" w:rsidRDefault="00F01C13" w:rsidP="00F01C13">
      <w:pPr>
        <w:pStyle w:val="ListParagraph"/>
        <w:numPr>
          <w:ilvl w:val="0"/>
          <w:numId w:val="14"/>
        </w:numPr>
        <w:bidi/>
        <w:ind w:left="283" w:hanging="284"/>
        <w:jc w:val="lowKashida"/>
        <w:rPr>
          <w:rFonts w:cs="B Nazanin"/>
          <w:sz w:val="28"/>
          <w:szCs w:val="28"/>
          <w:lang w:bidi="fa-IR"/>
        </w:rPr>
      </w:pPr>
      <w:r>
        <w:rPr>
          <w:rFonts w:cs="B Nazanin" w:hint="cs"/>
          <w:sz w:val="28"/>
          <w:szCs w:val="28"/>
          <w:rtl/>
          <w:lang w:bidi="fa-IR"/>
        </w:rPr>
        <w:t xml:space="preserve">محلول </w:t>
      </w:r>
      <w:r>
        <w:rPr>
          <w:rFonts w:cs="B Nazanin"/>
          <w:sz w:val="28"/>
          <w:szCs w:val="28"/>
          <w:lang w:bidi="fa-IR"/>
        </w:rPr>
        <w:t xml:space="preserve">1-10% </w:t>
      </w:r>
      <w:proofErr w:type="spellStart"/>
      <w:r>
        <w:rPr>
          <w:rFonts w:cs="B Nazanin"/>
          <w:sz w:val="28"/>
          <w:szCs w:val="28"/>
          <w:lang w:bidi="fa-IR"/>
        </w:rPr>
        <w:t>Povidone</w:t>
      </w:r>
      <w:proofErr w:type="spellEnd"/>
      <w:r>
        <w:rPr>
          <w:rFonts w:cs="B Nazanin"/>
          <w:sz w:val="28"/>
          <w:szCs w:val="28"/>
          <w:lang w:bidi="fa-IR"/>
        </w:rPr>
        <w:t xml:space="preserve"> – Iodine</w:t>
      </w:r>
      <w:r>
        <w:rPr>
          <w:rFonts w:cs="B Nazanin" w:hint="cs"/>
          <w:sz w:val="28"/>
          <w:szCs w:val="28"/>
          <w:rtl/>
          <w:lang w:bidi="fa-IR"/>
        </w:rPr>
        <w:t xml:space="preserve"> یا کلر هگزیدین گلوکونات جهت کشت خون </w:t>
      </w:r>
    </w:p>
    <w:p w:rsidR="00F01C13" w:rsidRPr="009D2E69" w:rsidRDefault="00F01C13" w:rsidP="00F01C13">
      <w:pPr>
        <w:bidi/>
        <w:ind w:left="-1"/>
        <w:jc w:val="lowKashida"/>
        <w:rPr>
          <w:rFonts w:cs="B Nazanin"/>
          <w:sz w:val="28"/>
          <w:szCs w:val="28"/>
          <w:rtl/>
          <w:lang w:bidi="fa-IR"/>
        </w:rPr>
      </w:pPr>
      <w:r w:rsidRPr="009D2E69">
        <w:rPr>
          <w:rFonts w:cs="B Nazanin" w:hint="cs"/>
          <w:sz w:val="28"/>
          <w:szCs w:val="28"/>
          <w:rtl/>
          <w:lang w:bidi="fa-IR"/>
        </w:rPr>
        <w:t xml:space="preserve">● گاز پارچه ای در ابعاد </w:t>
      </w:r>
      <m:oMath>
        <m:r>
          <m:rPr>
            <m:sty m:val="p"/>
          </m:rPr>
          <w:rPr>
            <w:rFonts w:ascii="Cambria Math" w:hAnsi="Cambria Math" w:cs="B Nazanin"/>
            <w:sz w:val="28"/>
            <w:szCs w:val="28"/>
            <w:lang w:bidi="fa-IR"/>
          </w:rPr>
          <m:t>5×5 cm</m:t>
        </m:r>
      </m:oMath>
      <w:r w:rsidRPr="009D2E69">
        <w:rPr>
          <w:rFonts w:cs="B Nazanin"/>
          <w:sz w:val="28"/>
          <w:szCs w:val="28"/>
          <w:lang w:bidi="fa-IR"/>
        </w:rPr>
        <w:t xml:space="preserve"> </w:t>
      </w:r>
      <w:r w:rsidRPr="009D2E69">
        <w:rPr>
          <w:rFonts w:cs="B Nazanin" w:hint="cs"/>
          <w:sz w:val="28"/>
          <w:szCs w:val="28"/>
          <w:rtl/>
          <w:lang w:bidi="fa-IR"/>
        </w:rPr>
        <w:t xml:space="preserve"> یا </w:t>
      </w:r>
      <m:oMath>
        <m:r>
          <m:rPr>
            <m:sty m:val="p"/>
          </m:rPr>
          <w:rPr>
            <w:rFonts w:ascii="Cambria Math" w:hAnsi="Cambria Math" w:cs="B Nazanin"/>
            <w:sz w:val="28"/>
            <w:szCs w:val="28"/>
            <w:lang w:bidi="fa-IR"/>
          </w:rPr>
          <m:t>7/5×7/5 cm</m:t>
        </m:r>
      </m:oMath>
      <w:r w:rsidRPr="009D2E69">
        <w:rPr>
          <w:rFonts w:cs="B Nazanin" w:hint="cs"/>
          <w:sz w:val="28"/>
          <w:szCs w:val="28"/>
          <w:rtl/>
          <w:lang w:bidi="fa-IR"/>
        </w:rPr>
        <w:t xml:space="preserve"> ؛ استفاده از پنبه پیشنهاد نمی گردد . جهت پانسمان ، باند و گاز نیز باید در دسترس باشد . </w:t>
      </w:r>
    </w:p>
    <w:p w:rsidR="00F01C13" w:rsidRPr="009D2E69" w:rsidRDefault="00F01C13" w:rsidP="00F01C13">
      <w:pPr>
        <w:bidi/>
        <w:ind w:left="-1"/>
        <w:jc w:val="lowKashida"/>
        <w:rPr>
          <w:rFonts w:cs="B Nazanin"/>
          <w:sz w:val="28"/>
          <w:szCs w:val="28"/>
          <w:rtl/>
          <w:lang w:bidi="fa-IR"/>
        </w:rPr>
      </w:pPr>
      <w:r w:rsidRPr="009D2E69">
        <w:rPr>
          <w:rFonts w:cs="B Nazanin" w:hint="cs"/>
          <w:sz w:val="28"/>
          <w:szCs w:val="28"/>
          <w:rtl/>
          <w:lang w:bidi="fa-IR"/>
        </w:rPr>
        <w:t>● ظروف مخصوص دفع سر سوزن های آلوده (</w:t>
      </w:r>
      <w:r w:rsidRPr="009D2E69">
        <w:rPr>
          <w:rFonts w:cs="B Nazanin"/>
          <w:sz w:val="28"/>
          <w:szCs w:val="28"/>
          <w:lang w:bidi="fa-IR"/>
        </w:rPr>
        <w:t>Puncture Resistant Disposal Container</w:t>
      </w:r>
      <w:r w:rsidRPr="009D2E69">
        <w:rPr>
          <w:rFonts w:cs="B Nazanin" w:hint="cs"/>
          <w:sz w:val="28"/>
          <w:szCs w:val="28"/>
          <w:rtl/>
          <w:lang w:bidi="fa-IR"/>
        </w:rPr>
        <w:t xml:space="preserve">) </w:t>
      </w:r>
    </w:p>
    <w:p w:rsidR="00F01C13" w:rsidRPr="009D2E69" w:rsidRDefault="00F01C13" w:rsidP="00F01C13">
      <w:pPr>
        <w:bidi/>
        <w:ind w:left="-1"/>
        <w:jc w:val="lowKashida"/>
        <w:rPr>
          <w:rFonts w:cs="B Nazanin"/>
          <w:sz w:val="28"/>
          <w:szCs w:val="28"/>
          <w:rtl/>
          <w:lang w:bidi="fa-IR"/>
        </w:rPr>
      </w:pPr>
      <w:r w:rsidRPr="009D2E69">
        <w:rPr>
          <w:rFonts w:cs="B Nazanin" w:hint="cs"/>
          <w:sz w:val="28"/>
          <w:szCs w:val="28"/>
          <w:rtl/>
          <w:lang w:bidi="fa-IR"/>
        </w:rPr>
        <w:t>●</w:t>
      </w:r>
      <w:r w:rsidR="009D2E69" w:rsidRPr="009D2E69">
        <w:rPr>
          <w:rFonts w:cs="B Nazanin" w:hint="cs"/>
          <w:sz w:val="28"/>
          <w:szCs w:val="28"/>
          <w:rtl/>
          <w:lang w:bidi="fa-IR"/>
        </w:rPr>
        <w:t xml:space="preserve"> وسیله گرم کننده موضع نمو</w:t>
      </w:r>
      <w:r w:rsidR="00041C42">
        <w:rPr>
          <w:rFonts w:cs="B Nazanin" w:hint="cs"/>
          <w:sz w:val="28"/>
          <w:szCs w:val="28"/>
          <w:rtl/>
          <w:lang w:bidi="fa-IR"/>
        </w:rPr>
        <w:t>ن</w:t>
      </w:r>
      <w:r w:rsidR="009D2E69" w:rsidRPr="009D2E69">
        <w:rPr>
          <w:rFonts w:cs="B Nazanin" w:hint="cs"/>
          <w:sz w:val="28"/>
          <w:szCs w:val="28"/>
          <w:rtl/>
          <w:lang w:bidi="fa-IR"/>
        </w:rPr>
        <w:t>ه گیری جهت افزایش جریان خون (</w:t>
      </w:r>
      <w:r w:rsidR="009D2E69" w:rsidRPr="009D2E69">
        <w:rPr>
          <w:rFonts w:cs="B Nazanin"/>
          <w:sz w:val="28"/>
          <w:szCs w:val="28"/>
          <w:lang w:bidi="fa-IR"/>
        </w:rPr>
        <w:t>Warming Device</w:t>
      </w:r>
      <w:r w:rsidR="009D2E69" w:rsidRPr="009D2E69">
        <w:rPr>
          <w:rFonts w:cs="B Nazanin" w:hint="cs"/>
          <w:sz w:val="28"/>
          <w:szCs w:val="28"/>
          <w:rtl/>
          <w:lang w:bidi="fa-IR"/>
        </w:rPr>
        <w:t xml:space="preserve">) </w:t>
      </w:r>
    </w:p>
    <w:p w:rsidR="009D2E69" w:rsidRPr="009D2E69" w:rsidRDefault="009D2E69" w:rsidP="009D2E69">
      <w:pPr>
        <w:bidi/>
        <w:ind w:left="-1"/>
        <w:jc w:val="lowKashida"/>
        <w:rPr>
          <w:rFonts w:cs="B Nazanin"/>
          <w:sz w:val="28"/>
          <w:szCs w:val="28"/>
          <w:rtl/>
          <w:lang w:bidi="fa-IR"/>
        </w:rPr>
      </w:pPr>
      <w:r w:rsidRPr="009D2E69">
        <w:rPr>
          <w:rFonts w:cs="B Nazanin" w:hint="cs"/>
          <w:sz w:val="28"/>
          <w:szCs w:val="28"/>
          <w:rtl/>
          <w:lang w:bidi="fa-IR"/>
        </w:rPr>
        <w:t xml:space="preserve">● فهرست انواع آزمایش ها و درج مقدار خون لازم برای هر آزمایش و نوع لوله مورد استفاده </w:t>
      </w:r>
    </w:p>
    <w:p w:rsidR="009D2E69" w:rsidRPr="009D2E69" w:rsidRDefault="009D2E69" w:rsidP="009D2E69">
      <w:pPr>
        <w:bidi/>
        <w:ind w:left="-1"/>
        <w:jc w:val="lowKashida"/>
        <w:rPr>
          <w:rFonts w:cs="B Nazanin"/>
          <w:sz w:val="28"/>
          <w:szCs w:val="28"/>
          <w:rtl/>
          <w:lang w:bidi="fa-IR"/>
        </w:rPr>
      </w:pPr>
      <w:r w:rsidRPr="009D2E69">
        <w:rPr>
          <w:rFonts w:cs="B Nazanin" w:hint="cs"/>
          <w:sz w:val="28"/>
          <w:szCs w:val="28"/>
          <w:rtl/>
          <w:lang w:bidi="fa-IR"/>
        </w:rPr>
        <w:t xml:space="preserve">● روتاتور جهت مخلوط نمودن لوله های محتوی خون </w:t>
      </w:r>
    </w:p>
    <w:p w:rsidR="00F01C13" w:rsidRDefault="00F01C13" w:rsidP="00F01C13">
      <w:pPr>
        <w:bidi/>
        <w:jc w:val="lowKashida"/>
        <w:rPr>
          <w:rFonts w:cs="B Nazanin"/>
          <w:sz w:val="28"/>
          <w:szCs w:val="28"/>
          <w:rtl/>
          <w:lang w:bidi="fa-IR"/>
        </w:rPr>
      </w:pPr>
    </w:p>
    <w:p w:rsidR="00F01C13" w:rsidRPr="00EE132E" w:rsidRDefault="00F01C13" w:rsidP="00F01C13">
      <w:pPr>
        <w:bidi/>
        <w:jc w:val="lowKashida"/>
        <w:rPr>
          <w:rFonts w:cs="B Nazanin"/>
          <w:sz w:val="28"/>
          <w:szCs w:val="28"/>
          <w:rtl/>
          <w:lang w:bidi="fa-IR"/>
        </w:rPr>
      </w:pPr>
    </w:p>
    <w:p w:rsidR="00F03754" w:rsidRDefault="00F03754" w:rsidP="00F03754">
      <w:pPr>
        <w:bidi/>
        <w:jc w:val="lowKashida"/>
        <w:rPr>
          <w:rFonts w:ascii="Times New Roman" w:hAnsi="Times New Roman" w:cs="Times New Roman"/>
          <w:sz w:val="28"/>
          <w:szCs w:val="28"/>
          <w:rtl/>
          <w:lang w:bidi="fa-IR"/>
        </w:rPr>
      </w:pPr>
    </w:p>
    <w:p w:rsidR="00F03754" w:rsidRPr="00EE132E" w:rsidRDefault="00F03754" w:rsidP="00F03754">
      <w:pPr>
        <w:bidi/>
        <w:jc w:val="lowKashida"/>
        <w:rPr>
          <w:rFonts w:cs="B Nazanin"/>
          <w:sz w:val="28"/>
          <w:szCs w:val="28"/>
          <w:rtl/>
          <w:lang w:bidi="fa-IR"/>
        </w:rPr>
      </w:pPr>
    </w:p>
    <w:p w:rsidR="00F03754" w:rsidRPr="00EE132E" w:rsidRDefault="00F03754" w:rsidP="00F03754">
      <w:pPr>
        <w:bidi/>
        <w:jc w:val="lowKashida"/>
        <w:rPr>
          <w:rFonts w:cs="B Nazanin"/>
          <w:sz w:val="28"/>
          <w:szCs w:val="28"/>
          <w:lang w:bidi="fa-IR"/>
        </w:rPr>
      </w:pPr>
    </w:p>
    <w:p w:rsidR="00F03754" w:rsidRPr="00EE132E" w:rsidRDefault="00F03754" w:rsidP="00F03754">
      <w:pPr>
        <w:bidi/>
        <w:jc w:val="lowKashida"/>
        <w:rPr>
          <w:rFonts w:cs="B Nazanin"/>
          <w:sz w:val="28"/>
          <w:szCs w:val="28"/>
          <w:lang w:bidi="fa-IR"/>
        </w:rPr>
      </w:pPr>
    </w:p>
    <w:p w:rsidR="00F03754" w:rsidRPr="00EE132E" w:rsidRDefault="00F03754" w:rsidP="00F03754">
      <w:pPr>
        <w:bidi/>
        <w:jc w:val="lowKashida"/>
        <w:rPr>
          <w:rFonts w:cs="B Nazanin"/>
          <w:sz w:val="28"/>
          <w:szCs w:val="28"/>
          <w:lang w:bidi="fa-IR"/>
        </w:rPr>
      </w:pPr>
    </w:p>
    <w:p w:rsidR="00F03754" w:rsidRPr="00EE132E" w:rsidRDefault="00F03754" w:rsidP="00F03754">
      <w:pPr>
        <w:bidi/>
        <w:jc w:val="lowKashida"/>
        <w:rPr>
          <w:rFonts w:cs="B Nazanin"/>
          <w:sz w:val="28"/>
          <w:szCs w:val="28"/>
          <w:lang w:bidi="fa-IR"/>
        </w:rPr>
      </w:pPr>
    </w:p>
    <w:p w:rsidR="00EE132E" w:rsidRPr="00EE132E" w:rsidRDefault="00EE132E" w:rsidP="00EE132E">
      <w:pPr>
        <w:bidi/>
        <w:ind w:left="-1"/>
        <w:jc w:val="lowKashida"/>
        <w:rPr>
          <w:rFonts w:cs="B Nazanin"/>
          <w:sz w:val="28"/>
          <w:szCs w:val="28"/>
          <w:rtl/>
          <w:lang w:bidi="fa-IR"/>
        </w:rPr>
      </w:pPr>
    </w:p>
    <w:p w:rsidR="00450815" w:rsidRPr="0013716B" w:rsidRDefault="00450815" w:rsidP="00450815">
      <w:pPr>
        <w:bidi/>
        <w:jc w:val="lowKashida"/>
        <w:rPr>
          <w:rFonts w:cs="B Nazanin"/>
          <w:sz w:val="26"/>
          <w:szCs w:val="26"/>
          <w:rtl/>
          <w:lang w:bidi="fa-IR"/>
        </w:rPr>
      </w:pPr>
    </w:p>
    <w:sectPr w:rsidR="00450815" w:rsidRPr="0013716B" w:rsidSect="003C4CED">
      <w:pgSz w:w="11907" w:h="16839" w:code="9"/>
      <w:pgMar w:top="1276" w:right="850" w:bottom="1276"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2D77"/>
      </v:shape>
    </w:pict>
  </w:numPicBullet>
  <w:abstractNum w:abstractNumId="0">
    <w:nsid w:val="161425BD"/>
    <w:multiLevelType w:val="hybridMultilevel"/>
    <w:tmpl w:val="DA0454E2"/>
    <w:lvl w:ilvl="0" w:tplc="A2D42664">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226BA"/>
    <w:multiLevelType w:val="hybridMultilevel"/>
    <w:tmpl w:val="F02E952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EFE3544"/>
    <w:multiLevelType w:val="hybridMultilevel"/>
    <w:tmpl w:val="3C202048"/>
    <w:lvl w:ilvl="0" w:tplc="04090007">
      <w:start w:val="1"/>
      <w:numFmt w:val="bullet"/>
      <w:lvlText w:val=""/>
      <w:lvlPicBulletId w:val="0"/>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nsid w:val="201627DF"/>
    <w:multiLevelType w:val="hybridMultilevel"/>
    <w:tmpl w:val="9468DA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535E9"/>
    <w:multiLevelType w:val="hybridMultilevel"/>
    <w:tmpl w:val="D4229286"/>
    <w:lvl w:ilvl="0" w:tplc="6D06F4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73AD1"/>
    <w:multiLevelType w:val="hybridMultilevel"/>
    <w:tmpl w:val="454E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E586C"/>
    <w:multiLevelType w:val="hybridMultilevel"/>
    <w:tmpl w:val="8C7A9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A12EA"/>
    <w:multiLevelType w:val="hybridMultilevel"/>
    <w:tmpl w:val="B5229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7652C"/>
    <w:multiLevelType w:val="hybridMultilevel"/>
    <w:tmpl w:val="2A2425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634A6"/>
    <w:multiLevelType w:val="hybridMultilevel"/>
    <w:tmpl w:val="13E6AD62"/>
    <w:lvl w:ilvl="0" w:tplc="A2D426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A434B"/>
    <w:multiLevelType w:val="hybridMultilevel"/>
    <w:tmpl w:val="B7803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C3C0B"/>
    <w:multiLevelType w:val="hybridMultilevel"/>
    <w:tmpl w:val="62A6D5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90FE5"/>
    <w:multiLevelType w:val="hybridMultilevel"/>
    <w:tmpl w:val="0A92EDA2"/>
    <w:lvl w:ilvl="0" w:tplc="0409000B">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3">
    <w:nsid w:val="78B34515"/>
    <w:multiLevelType w:val="hybridMultilevel"/>
    <w:tmpl w:val="0D4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4"/>
  </w:num>
  <w:num w:numId="5">
    <w:abstractNumId w:val="6"/>
  </w:num>
  <w:num w:numId="6">
    <w:abstractNumId w:val="12"/>
  </w:num>
  <w:num w:numId="7">
    <w:abstractNumId w:val="11"/>
  </w:num>
  <w:num w:numId="8">
    <w:abstractNumId w:val="0"/>
  </w:num>
  <w:num w:numId="9">
    <w:abstractNumId w:val="5"/>
  </w:num>
  <w:num w:numId="10">
    <w:abstractNumId w:val="9"/>
  </w:num>
  <w:num w:numId="11">
    <w:abstractNumId w:val="1"/>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32"/>
    <w:rsid w:val="000261ED"/>
    <w:rsid w:val="00041C42"/>
    <w:rsid w:val="000543C7"/>
    <w:rsid w:val="00083DC2"/>
    <w:rsid w:val="000A5749"/>
    <w:rsid w:val="0013716B"/>
    <w:rsid w:val="0014314E"/>
    <w:rsid w:val="0014418E"/>
    <w:rsid w:val="0018322C"/>
    <w:rsid w:val="00185320"/>
    <w:rsid w:val="001A3B24"/>
    <w:rsid w:val="001C0CC5"/>
    <w:rsid w:val="001C215B"/>
    <w:rsid w:val="001D3FF6"/>
    <w:rsid w:val="001E7B03"/>
    <w:rsid w:val="00233085"/>
    <w:rsid w:val="00251832"/>
    <w:rsid w:val="00267F2A"/>
    <w:rsid w:val="0027755D"/>
    <w:rsid w:val="0028053E"/>
    <w:rsid w:val="002871F5"/>
    <w:rsid w:val="0029271B"/>
    <w:rsid w:val="002C2B05"/>
    <w:rsid w:val="002D0834"/>
    <w:rsid w:val="002E5169"/>
    <w:rsid w:val="00327DBF"/>
    <w:rsid w:val="00386920"/>
    <w:rsid w:val="003A51A9"/>
    <w:rsid w:val="003A5717"/>
    <w:rsid w:val="003A6B98"/>
    <w:rsid w:val="003C4CED"/>
    <w:rsid w:val="003F3F0C"/>
    <w:rsid w:val="004105C8"/>
    <w:rsid w:val="0041190F"/>
    <w:rsid w:val="0042058A"/>
    <w:rsid w:val="00436977"/>
    <w:rsid w:val="00446D05"/>
    <w:rsid w:val="004471F0"/>
    <w:rsid w:val="00450815"/>
    <w:rsid w:val="00474F41"/>
    <w:rsid w:val="004968B6"/>
    <w:rsid w:val="00496BF1"/>
    <w:rsid w:val="004A30B4"/>
    <w:rsid w:val="004B16FE"/>
    <w:rsid w:val="004C57A4"/>
    <w:rsid w:val="004C5939"/>
    <w:rsid w:val="005104D0"/>
    <w:rsid w:val="00555644"/>
    <w:rsid w:val="00582009"/>
    <w:rsid w:val="00591A20"/>
    <w:rsid w:val="005925E9"/>
    <w:rsid w:val="005C2353"/>
    <w:rsid w:val="005E0E6B"/>
    <w:rsid w:val="005E2D36"/>
    <w:rsid w:val="006944A0"/>
    <w:rsid w:val="006D2685"/>
    <w:rsid w:val="006E2147"/>
    <w:rsid w:val="006E4791"/>
    <w:rsid w:val="006F1904"/>
    <w:rsid w:val="0073319B"/>
    <w:rsid w:val="00742F1E"/>
    <w:rsid w:val="00787B4F"/>
    <w:rsid w:val="007C0C5F"/>
    <w:rsid w:val="007E5EBA"/>
    <w:rsid w:val="008079BF"/>
    <w:rsid w:val="00894D7A"/>
    <w:rsid w:val="00896CDE"/>
    <w:rsid w:val="008A69B8"/>
    <w:rsid w:val="008A7499"/>
    <w:rsid w:val="008B0C62"/>
    <w:rsid w:val="008B4481"/>
    <w:rsid w:val="008D4159"/>
    <w:rsid w:val="008F59EF"/>
    <w:rsid w:val="0090348E"/>
    <w:rsid w:val="0091067A"/>
    <w:rsid w:val="00932BEF"/>
    <w:rsid w:val="00934D88"/>
    <w:rsid w:val="009471D1"/>
    <w:rsid w:val="0095553F"/>
    <w:rsid w:val="00967A96"/>
    <w:rsid w:val="0097520C"/>
    <w:rsid w:val="0099726E"/>
    <w:rsid w:val="009D2E69"/>
    <w:rsid w:val="009F3513"/>
    <w:rsid w:val="00A055F6"/>
    <w:rsid w:val="00A22364"/>
    <w:rsid w:val="00A257FB"/>
    <w:rsid w:val="00A3717E"/>
    <w:rsid w:val="00A41073"/>
    <w:rsid w:val="00A50085"/>
    <w:rsid w:val="00A61FD2"/>
    <w:rsid w:val="00A86155"/>
    <w:rsid w:val="00B05307"/>
    <w:rsid w:val="00B24F69"/>
    <w:rsid w:val="00B46F92"/>
    <w:rsid w:val="00B5641D"/>
    <w:rsid w:val="00B71C0F"/>
    <w:rsid w:val="00BD7BA2"/>
    <w:rsid w:val="00BE71F0"/>
    <w:rsid w:val="00C533DF"/>
    <w:rsid w:val="00C809F5"/>
    <w:rsid w:val="00D2056F"/>
    <w:rsid w:val="00D23413"/>
    <w:rsid w:val="00D323CC"/>
    <w:rsid w:val="00D50BA7"/>
    <w:rsid w:val="00D53D9B"/>
    <w:rsid w:val="00DF2369"/>
    <w:rsid w:val="00E00F4B"/>
    <w:rsid w:val="00E51718"/>
    <w:rsid w:val="00E66B9C"/>
    <w:rsid w:val="00E70711"/>
    <w:rsid w:val="00EC1BBF"/>
    <w:rsid w:val="00ED02AE"/>
    <w:rsid w:val="00ED1E8F"/>
    <w:rsid w:val="00EE132E"/>
    <w:rsid w:val="00F01C13"/>
    <w:rsid w:val="00F03754"/>
    <w:rsid w:val="00F20C88"/>
    <w:rsid w:val="00F23CF9"/>
    <w:rsid w:val="00F35097"/>
    <w:rsid w:val="00F471FC"/>
    <w:rsid w:val="00F63AF6"/>
    <w:rsid w:val="00FA059A"/>
    <w:rsid w:val="00FA3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73"/>
    <w:pPr>
      <w:ind w:left="720"/>
      <w:contextualSpacing/>
    </w:pPr>
  </w:style>
  <w:style w:type="table" w:styleId="TableGrid">
    <w:name w:val="Table Grid"/>
    <w:basedOn w:val="TableNormal"/>
    <w:uiPriority w:val="59"/>
    <w:rsid w:val="003C4CED"/>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1C13"/>
    <w:rPr>
      <w:color w:val="808080"/>
    </w:rPr>
  </w:style>
  <w:style w:type="paragraph" w:styleId="BalloonText">
    <w:name w:val="Balloon Text"/>
    <w:basedOn w:val="Normal"/>
    <w:link w:val="BalloonTextChar"/>
    <w:uiPriority w:val="99"/>
    <w:semiHidden/>
    <w:unhideWhenUsed/>
    <w:rsid w:val="00F0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73"/>
    <w:pPr>
      <w:ind w:left="720"/>
      <w:contextualSpacing/>
    </w:pPr>
  </w:style>
  <w:style w:type="table" w:styleId="TableGrid">
    <w:name w:val="Table Grid"/>
    <w:basedOn w:val="TableNormal"/>
    <w:uiPriority w:val="59"/>
    <w:rsid w:val="003C4CED"/>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1C13"/>
    <w:rPr>
      <w:color w:val="808080"/>
    </w:rPr>
  </w:style>
  <w:style w:type="paragraph" w:styleId="BalloonText">
    <w:name w:val="Balloon Text"/>
    <w:basedOn w:val="Normal"/>
    <w:link w:val="BalloonTextChar"/>
    <w:uiPriority w:val="99"/>
    <w:semiHidden/>
    <w:unhideWhenUsed/>
    <w:rsid w:val="00F0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DC2F-6D18-4F3C-9446-57E67C18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24</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MehrRayan</dc:creator>
  <cp:lastModifiedBy>user</cp:lastModifiedBy>
  <cp:revision>74</cp:revision>
  <dcterms:created xsi:type="dcterms:W3CDTF">2018-05-23T05:19:00Z</dcterms:created>
  <dcterms:modified xsi:type="dcterms:W3CDTF">2018-06-03T05:42:00Z</dcterms:modified>
</cp:coreProperties>
</file>